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63920" w14:textId="77777777" w:rsidR="00DF4801" w:rsidRDefault="00000000">
      <w:r>
        <w:t>En candidatant, vous, ainsi que tous les membres du collectif que vous représentez, vous engagez à accepter les modalités et engagements suivants :</w:t>
      </w:r>
    </w:p>
    <w:p w14:paraId="7FDA5B82" w14:textId="77777777" w:rsidR="00DF4801" w:rsidRDefault="00000000">
      <w:pPr>
        <w:spacing w:after="85"/>
        <w:jc w:val="center"/>
        <w:sectPr w:rsidR="00DF480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62" w:right="850" w:bottom="1134" w:left="992" w:header="709" w:footer="709" w:gutter="0"/>
          <w:cols w:space="708"/>
          <w:docGrid w:linePitch="360"/>
        </w:sectPr>
      </w:pPr>
      <w:r>
        <w:rPr>
          <w:rStyle w:val="Titre4Car"/>
        </w:rPr>
        <w:t>Modalités de participation</w:t>
      </w:r>
    </w:p>
    <w:p w14:paraId="76F59717" w14:textId="77777777" w:rsidR="00DF4801" w:rsidRDefault="00000000">
      <w:pPr>
        <w:pStyle w:val="Paragraphedeliste"/>
        <w:numPr>
          <w:ilvl w:val="0"/>
          <w:numId w:val="1"/>
        </w:numPr>
        <w:spacing w:after="91" w:line="310" w:lineRule="auto"/>
        <w:ind w:left="425" w:hanging="283"/>
      </w:pPr>
      <w:r>
        <w:t>Un Jury se réunira et sélectionnera les artistes ou collectifs participant à cette édition de la Braderie de l’Art de Liège.</w:t>
      </w:r>
    </w:p>
    <w:p w14:paraId="46B239C7" w14:textId="77777777" w:rsidR="00DF4801" w:rsidRDefault="00000000">
      <w:pPr>
        <w:pStyle w:val="Paragraphedeliste"/>
        <w:numPr>
          <w:ilvl w:val="0"/>
          <w:numId w:val="1"/>
        </w:numPr>
        <w:spacing w:after="91" w:line="310" w:lineRule="auto"/>
        <w:ind w:left="425" w:hanging="283"/>
        <w:sectPr w:rsidR="00DF4801">
          <w:headerReference w:type="default" r:id="rId13"/>
          <w:footerReference w:type="default" r:id="rId14"/>
          <w:type w:val="continuous"/>
          <w:pgSz w:w="11906" w:h="16838"/>
          <w:pgMar w:top="1462" w:right="850" w:bottom="1134" w:left="992" w:header="709" w:footer="709" w:gutter="0"/>
          <w:cols w:num="2" w:sep="1" w:space="709"/>
          <w:docGrid w:linePitch="360"/>
        </w:sectPr>
      </w:pPr>
      <w:r>
        <w:t xml:space="preserve">Chaque candidat sera prévenu </w:t>
      </w:r>
      <w:proofErr w:type="gramStart"/>
      <w:r>
        <w:t>personnellement  de</w:t>
      </w:r>
      <w:proofErr w:type="gramEnd"/>
      <w:r>
        <w:t xml:space="preserve"> sa participation ou non à la Braderie de l’Art de Liège.</w:t>
      </w:r>
    </w:p>
    <w:p w14:paraId="3E5F5AD7" w14:textId="77777777" w:rsidR="00DF4801" w:rsidRDefault="00000000">
      <w:pPr>
        <w:spacing w:before="85" w:after="0" w:line="310" w:lineRule="auto"/>
        <w:jc w:val="center"/>
        <w:rPr>
          <w:rStyle w:val="Titre4Car"/>
        </w:rPr>
      </w:pPr>
      <w:r>
        <w:rPr>
          <w:rStyle w:val="Titre4Car"/>
        </w:rPr>
        <w:t>Engagements de l’artiste/collectif</w:t>
      </w:r>
    </w:p>
    <w:p w14:paraId="6B2CB1E2" w14:textId="77777777" w:rsidR="00DF4801" w:rsidRDefault="00000000">
      <w:pPr>
        <w:spacing w:after="85" w:line="310" w:lineRule="auto"/>
        <w:rPr>
          <w:rStyle w:val="Titre4Car"/>
          <w:sz w:val="24"/>
        </w:rPr>
      </w:pPr>
      <w:r>
        <w:rPr>
          <w:rStyle w:val="Titre4Car"/>
          <w:sz w:val="24"/>
        </w:rPr>
        <w:t>Organisation</w:t>
      </w:r>
    </w:p>
    <w:p w14:paraId="2CB12BC1" w14:textId="77777777" w:rsidR="00DF4801" w:rsidRDefault="00DF4801">
      <w:pPr>
        <w:spacing w:after="85" w:line="310" w:lineRule="auto"/>
        <w:jc w:val="both"/>
        <w:rPr>
          <w:rStyle w:val="Titre4Car"/>
          <w:sz w:val="18"/>
        </w:rPr>
        <w:sectPr w:rsidR="00DF4801">
          <w:headerReference w:type="default" r:id="rId15"/>
          <w:footerReference w:type="default" r:id="rId16"/>
          <w:type w:val="continuous"/>
          <w:pgSz w:w="11906" w:h="16838"/>
          <w:pgMar w:top="1462" w:right="850" w:bottom="1134" w:left="992" w:header="709" w:footer="709" w:gutter="0"/>
          <w:cols w:space="708"/>
          <w:docGrid w:linePitch="360"/>
        </w:sectPr>
      </w:pPr>
    </w:p>
    <w:p w14:paraId="23E8604F" w14:textId="77777777" w:rsidR="00DF4801" w:rsidRDefault="00000000">
      <w:pPr>
        <w:pStyle w:val="Paragraphedeliste"/>
        <w:numPr>
          <w:ilvl w:val="0"/>
          <w:numId w:val="1"/>
        </w:numPr>
        <w:spacing w:after="91" w:line="310" w:lineRule="auto"/>
        <w:ind w:left="425" w:hanging="283"/>
      </w:pPr>
      <w:r>
        <w:t>Arriver entre 8h00 et 11h00 le samedi.</w:t>
      </w:r>
    </w:p>
    <w:p w14:paraId="24C37E55" w14:textId="77777777" w:rsidR="00DF4801" w:rsidRDefault="00000000">
      <w:pPr>
        <w:pStyle w:val="Paragraphedeliste"/>
        <w:numPr>
          <w:ilvl w:val="0"/>
          <w:numId w:val="1"/>
        </w:numPr>
        <w:spacing w:after="91" w:line="310" w:lineRule="auto"/>
        <w:ind w:left="425" w:hanging="283"/>
      </w:pPr>
      <w:r>
        <w:t xml:space="preserve">Rester présent sur son stand durant toute l’ouverture publique de l’évènement </w:t>
      </w:r>
      <w:proofErr w:type="gramStart"/>
      <w:r>
        <w:t>( samedi</w:t>
      </w:r>
      <w:proofErr w:type="gramEnd"/>
      <w:r>
        <w:t> : 18 à 2h - dimanche : 9 à 18h ).</w:t>
      </w:r>
    </w:p>
    <w:p w14:paraId="7AD24F3A" w14:textId="77777777" w:rsidR="00DF4801" w:rsidRDefault="00000000">
      <w:pPr>
        <w:pStyle w:val="Paragraphedeliste"/>
        <w:numPr>
          <w:ilvl w:val="0"/>
          <w:numId w:val="1"/>
        </w:numPr>
        <w:spacing w:after="91" w:line="310" w:lineRule="auto"/>
        <w:ind w:left="425" w:hanging="283"/>
      </w:pPr>
      <w:r>
        <w:t>Ne pas sortir de l’évènement entre le samedi 17h et le dimanche 18h.</w:t>
      </w:r>
    </w:p>
    <w:p w14:paraId="713667CB" w14:textId="77777777" w:rsidR="00DF4801" w:rsidRDefault="00000000">
      <w:pPr>
        <w:pStyle w:val="Paragraphedeliste"/>
        <w:numPr>
          <w:ilvl w:val="0"/>
          <w:numId w:val="1"/>
        </w:numPr>
        <w:spacing w:after="91" w:line="310" w:lineRule="auto"/>
        <w:ind w:left="425" w:hanging="283"/>
      </w:pPr>
      <w:r>
        <w:t>Venir avec des pièces se trouvant dans l’esprit de la Braderie de l’Art, c’est à dire à base de récupération.</w:t>
      </w:r>
    </w:p>
    <w:p w14:paraId="4F38BD2C" w14:textId="77777777" w:rsidR="00DF4801" w:rsidRDefault="00000000">
      <w:pPr>
        <w:pStyle w:val="Paragraphedeliste"/>
        <w:numPr>
          <w:ilvl w:val="0"/>
          <w:numId w:val="1"/>
        </w:numPr>
        <w:spacing w:after="91" w:line="310" w:lineRule="auto"/>
        <w:ind w:left="425" w:hanging="283"/>
      </w:pPr>
      <w:r>
        <w:t>Toutes les œuvres présentes seront vendues entre 1 et 400€ et doivent avoir un prix affiché.</w:t>
      </w:r>
    </w:p>
    <w:p w14:paraId="4EBE2683" w14:textId="77777777" w:rsidR="00DF4801" w:rsidRDefault="00000000">
      <w:pPr>
        <w:pStyle w:val="Paragraphedeliste"/>
        <w:numPr>
          <w:ilvl w:val="0"/>
          <w:numId w:val="1"/>
        </w:numPr>
        <w:spacing w:after="91" w:line="310" w:lineRule="auto"/>
        <w:ind w:left="425" w:hanging="283"/>
      </w:pPr>
      <w:r>
        <w:t>11H22 se réserve le droit de refuser les œuvres ne rentrant pas dans l’esprit Braderie de l’Art.</w:t>
      </w:r>
    </w:p>
    <w:p w14:paraId="6FD84E26" w14:textId="77777777" w:rsidR="00DF4801" w:rsidRDefault="00000000">
      <w:pPr>
        <w:pStyle w:val="Paragraphedeliste"/>
        <w:numPr>
          <w:ilvl w:val="0"/>
          <w:numId w:val="1"/>
        </w:numPr>
        <w:spacing w:after="91" w:line="310" w:lineRule="auto"/>
        <w:ind w:left="425" w:hanging="283"/>
      </w:pPr>
      <w:r>
        <w:t>Respecter un éventail de prix large.</w:t>
      </w:r>
    </w:p>
    <w:p w14:paraId="583AEA7C" w14:textId="77777777" w:rsidR="00DF4801" w:rsidRDefault="00000000">
      <w:pPr>
        <w:pStyle w:val="Paragraphedeliste"/>
        <w:numPr>
          <w:ilvl w:val="0"/>
          <w:numId w:val="1"/>
        </w:numPr>
        <w:spacing w:after="91" w:line="310" w:lineRule="auto"/>
        <w:ind w:left="425" w:hanging="283"/>
      </w:pPr>
      <w:proofErr w:type="gramStart"/>
      <w:r>
        <w:t>Le création</w:t>
      </w:r>
      <w:proofErr w:type="gramEnd"/>
      <w:r>
        <w:t xml:space="preserve"> sur place reste la priorité.</w:t>
      </w:r>
    </w:p>
    <w:p w14:paraId="6742796D" w14:textId="77777777" w:rsidR="00DF4801" w:rsidRDefault="00000000">
      <w:pPr>
        <w:pStyle w:val="Paragraphedeliste"/>
        <w:numPr>
          <w:ilvl w:val="0"/>
          <w:numId w:val="1"/>
        </w:numPr>
        <w:spacing w:after="91" w:line="310" w:lineRule="auto"/>
        <w:ind w:left="425" w:hanging="283"/>
      </w:pPr>
      <w:r>
        <w:t>Chaque artiste seul peut être accompagné d’une personne non-artiste</w:t>
      </w:r>
    </w:p>
    <w:p w14:paraId="7C393764" w14:textId="77777777" w:rsidR="00DF4801" w:rsidRDefault="00000000">
      <w:pPr>
        <w:pStyle w:val="Paragraphedeliste"/>
        <w:numPr>
          <w:ilvl w:val="0"/>
          <w:numId w:val="1"/>
        </w:numPr>
        <w:spacing w:after="91" w:line="310" w:lineRule="auto"/>
        <w:ind w:left="425" w:hanging="283"/>
      </w:pPr>
      <w:r>
        <w:t>Les accompagnateurs sont autorisés à sortir mais leur présence ne sera pas prise en charge par la Braderie de l’Art de Liège (repas et tickets).</w:t>
      </w:r>
    </w:p>
    <w:p w14:paraId="3A0EEDA4" w14:textId="77777777" w:rsidR="00DF4801" w:rsidRDefault="00DF4801">
      <w:pPr>
        <w:spacing w:after="91" w:line="310" w:lineRule="auto"/>
        <w:sectPr w:rsidR="00DF4801">
          <w:headerReference w:type="default" r:id="rId17"/>
          <w:footerReference w:type="default" r:id="rId18"/>
          <w:type w:val="continuous"/>
          <w:pgSz w:w="11906" w:h="16838"/>
          <w:pgMar w:top="1462" w:right="850" w:bottom="1134" w:left="992" w:header="709" w:footer="709" w:gutter="0"/>
          <w:cols w:num="2" w:sep="1" w:space="709"/>
          <w:docGrid w:linePitch="360"/>
        </w:sectPr>
      </w:pPr>
    </w:p>
    <w:p w14:paraId="69BF7F39" w14:textId="77777777" w:rsidR="00DF4801" w:rsidRDefault="00000000">
      <w:pPr>
        <w:pStyle w:val="Titre4"/>
        <w:spacing w:before="193" w:after="85" w:line="312" w:lineRule="auto"/>
        <w:rPr>
          <w:sz w:val="20"/>
        </w:rPr>
      </w:pPr>
      <w:r>
        <w:rPr>
          <w:sz w:val="24"/>
        </w:rPr>
        <w:t>Sécurité</w:t>
      </w:r>
    </w:p>
    <w:p w14:paraId="728094F5" w14:textId="77777777" w:rsidR="00DF4801" w:rsidRDefault="00DF4801">
      <w:pPr>
        <w:sectPr w:rsidR="00DF4801">
          <w:headerReference w:type="default" r:id="rId19"/>
          <w:footerReference w:type="default" r:id="rId20"/>
          <w:type w:val="continuous"/>
          <w:pgSz w:w="11906" w:h="16838"/>
          <w:pgMar w:top="1462" w:right="850" w:bottom="1134" w:left="992" w:header="709" w:footer="709" w:gutter="0"/>
          <w:cols w:space="708"/>
          <w:docGrid w:linePitch="360"/>
        </w:sectPr>
      </w:pPr>
    </w:p>
    <w:p w14:paraId="49DF6062" w14:textId="77777777" w:rsidR="00DF4801" w:rsidRDefault="00000000">
      <w:pPr>
        <w:pStyle w:val="Paragraphedeliste"/>
        <w:numPr>
          <w:ilvl w:val="0"/>
          <w:numId w:val="14"/>
        </w:numPr>
        <w:spacing w:after="91" w:line="310" w:lineRule="auto"/>
        <w:ind w:left="425" w:hanging="283"/>
      </w:pPr>
      <w:r>
        <w:rPr>
          <w:rFonts w:ascii="Arial" w:eastAsia="Arial" w:hAnsi="Arial" w:cs="Arial"/>
        </w:rPr>
        <w:t xml:space="preserve">Ne pas </w:t>
      </w:r>
      <w:r>
        <w:rPr>
          <w:rFonts w:ascii="Arial" w:eastAsia="Arial" w:hAnsi="Arial" w:cs="Arial"/>
          <w:b/>
        </w:rPr>
        <w:t>détériorer le lieu</w:t>
      </w:r>
      <w:r>
        <w:rPr>
          <w:rFonts w:ascii="Arial" w:eastAsia="Arial" w:hAnsi="Arial" w:cs="Arial"/>
        </w:rPr>
        <w:t xml:space="preserve"> de quelque manière que ce soit : peinture, spray, clous, vis, etc… sur les murs, sols, tables, etc... Ainsi qu’à ne pas déborder de l’espace qui leur est proposé.</w:t>
      </w:r>
    </w:p>
    <w:p w14:paraId="1981604D" w14:textId="77777777" w:rsidR="00DF4801" w:rsidRDefault="00000000">
      <w:pPr>
        <w:pStyle w:val="Paragraphedeliste"/>
        <w:numPr>
          <w:ilvl w:val="0"/>
          <w:numId w:val="14"/>
        </w:numPr>
        <w:spacing w:after="91" w:line="310" w:lineRule="auto"/>
        <w:ind w:left="425" w:hanging="283"/>
      </w:pPr>
      <w:r>
        <w:rPr>
          <w:rFonts w:ascii="Arial" w:eastAsia="Arial" w:hAnsi="Arial" w:cs="Arial"/>
        </w:rPr>
        <w:t xml:space="preserve">Travailler </w:t>
      </w:r>
      <w:r>
        <w:rPr>
          <w:rFonts w:ascii="Arial" w:eastAsia="Arial" w:hAnsi="Arial" w:cs="Arial"/>
          <w:b/>
        </w:rPr>
        <w:t>derrière une barrière protégeant le public</w:t>
      </w:r>
      <w:r>
        <w:rPr>
          <w:rFonts w:ascii="Arial" w:eastAsia="Arial" w:hAnsi="Arial" w:cs="Arial"/>
        </w:rPr>
        <w:t xml:space="preserve"> et autres artistes si cela est nécessaire (soudure).</w:t>
      </w:r>
    </w:p>
    <w:p w14:paraId="13583581" w14:textId="77777777" w:rsidR="00DF4801" w:rsidRDefault="00000000">
      <w:pPr>
        <w:pStyle w:val="Paragraphedeliste"/>
        <w:numPr>
          <w:ilvl w:val="0"/>
          <w:numId w:val="14"/>
        </w:numPr>
        <w:spacing w:after="91" w:line="310" w:lineRule="auto"/>
        <w:ind w:left="425" w:hanging="283"/>
      </w:pP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b/>
        </w:rPr>
        <w:t>pas prendre d’animaux</w:t>
      </w:r>
      <w:r>
        <w:rPr>
          <w:rFonts w:ascii="Arial" w:eastAsia="Arial" w:hAnsi="Arial" w:cs="Arial"/>
        </w:rPr>
        <w:t>.</w:t>
      </w:r>
    </w:p>
    <w:p w14:paraId="3A094CF0" w14:textId="77777777" w:rsidR="00DF4801" w:rsidRDefault="00000000">
      <w:pPr>
        <w:pStyle w:val="Paragraphedeliste"/>
        <w:numPr>
          <w:ilvl w:val="0"/>
          <w:numId w:val="14"/>
        </w:numPr>
        <w:spacing w:after="91" w:line="310" w:lineRule="auto"/>
        <w:ind w:left="425" w:hanging="283"/>
      </w:pP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b/>
        </w:rPr>
        <w:t>pas laisser traîner d’outils dangereux</w:t>
      </w:r>
      <w:r>
        <w:rPr>
          <w:rFonts w:ascii="Arial" w:eastAsia="Arial" w:hAnsi="Arial" w:cs="Arial"/>
        </w:rPr>
        <w:t xml:space="preserve"> (couteaux, ciseaux...)</w:t>
      </w:r>
    </w:p>
    <w:p w14:paraId="11D95A13" w14:textId="77777777" w:rsidR="00DF4801" w:rsidRDefault="00000000">
      <w:pPr>
        <w:pStyle w:val="Paragraphedeliste"/>
        <w:numPr>
          <w:ilvl w:val="0"/>
          <w:numId w:val="13"/>
        </w:numPr>
        <w:spacing w:after="91" w:line="310" w:lineRule="auto"/>
        <w:ind w:left="425" w:hanging="283"/>
        <w:sectPr w:rsidR="00DF4801">
          <w:headerReference w:type="default" r:id="rId21"/>
          <w:footerReference w:type="default" r:id="rId22"/>
          <w:type w:val="continuous"/>
          <w:pgSz w:w="11906" w:h="16838"/>
          <w:pgMar w:top="1462" w:right="850" w:bottom="1134" w:left="992" w:header="709" w:footer="709" w:gutter="0"/>
          <w:cols w:num="2" w:sep="1" w:space="709"/>
          <w:docGrid w:linePitch="360"/>
        </w:sectPr>
      </w:pPr>
      <w:r>
        <w:rPr>
          <w:rFonts w:ascii="Arial" w:eastAsia="Arial" w:hAnsi="Arial" w:cs="Arial"/>
          <w:b/>
        </w:rPr>
        <w:t>Rester maître de ses consommations</w:t>
      </w:r>
      <w:r>
        <w:rPr>
          <w:rFonts w:ascii="Arial" w:eastAsia="Arial" w:hAnsi="Arial" w:cs="Arial"/>
        </w:rPr>
        <w:t xml:space="preserve"> et de son état.</w:t>
      </w:r>
    </w:p>
    <w:p w14:paraId="5A6137EF" w14:textId="77777777" w:rsidR="00DF4801" w:rsidRDefault="00000000">
      <w:pPr>
        <w:pStyle w:val="Titre4"/>
        <w:spacing w:before="193" w:after="85" w:line="312" w:lineRule="auto"/>
        <w:jc w:val="center"/>
        <w:sectPr w:rsidR="00DF4801">
          <w:headerReference w:type="default" r:id="rId23"/>
          <w:footerReference w:type="default" r:id="rId24"/>
          <w:type w:val="continuous"/>
          <w:pgSz w:w="11906" w:h="16838"/>
          <w:pgMar w:top="1462" w:right="850" w:bottom="1134" w:left="992" w:header="709" w:footer="709" w:gutter="0"/>
          <w:cols w:space="708"/>
          <w:docGrid w:linePitch="360"/>
        </w:sectPr>
      </w:pPr>
      <w:r>
        <w:t>Engagements de 11H22</w:t>
      </w:r>
    </w:p>
    <w:p w14:paraId="5EABAC08" w14:textId="77777777" w:rsidR="00DF4801" w:rsidRDefault="00000000">
      <w:pPr>
        <w:pStyle w:val="Paragraphedeliste"/>
        <w:numPr>
          <w:ilvl w:val="0"/>
          <w:numId w:val="9"/>
        </w:numPr>
        <w:spacing w:after="91" w:line="310" w:lineRule="auto"/>
        <w:ind w:left="425" w:hanging="283"/>
      </w:pPr>
      <w:r>
        <w:t>Les objets, l’emplacement avec tables et tréteaux, la peinture de base, la petite quincaillerie seront fournis gratuitement aux artistes et collectifs.</w:t>
      </w:r>
    </w:p>
    <w:p w14:paraId="7AF3916F" w14:textId="77777777" w:rsidR="00DF4801" w:rsidRDefault="00000000">
      <w:pPr>
        <w:pStyle w:val="Paragraphedeliste"/>
        <w:numPr>
          <w:ilvl w:val="0"/>
          <w:numId w:val="9"/>
        </w:numPr>
        <w:spacing w:after="91" w:line="310" w:lineRule="auto"/>
        <w:ind w:left="425" w:hanging="283"/>
      </w:pPr>
      <w:r>
        <w:t>Quatre accès à la ressourcerie.</w:t>
      </w:r>
    </w:p>
    <w:p w14:paraId="6D1F4A0E" w14:textId="77777777" w:rsidR="00DF4801" w:rsidRDefault="00000000">
      <w:pPr>
        <w:pStyle w:val="Paragraphedeliste"/>
        <w:numPr>
          <w:ilvl w:val="0"/>
          <w:numId w:val="9"/>
        </w:numPr>
        <w:spacing w:after="91" w:line="310" w:lineRule="auto"/>
        <w:ind w:left="425" w:hanging="283"/>
      </w:pPr>
      <w:r>
        <w:t>Quatre repas par artiste ou membre de collectif (samedi midi et soir, dimanche matin et midi).</w:t>
      </w:r>
    </w:p>
    <w:p w14:paraId="6468E94E" w14:textId="77777777" w:rsidR="00DF4801" w:rsidRDefault="00000000">
      <w:pPr>
        <w:pStyle w:val="Paragraphedeliste"/>
        <w:numPr>
          <w:ilvl w:val="0"/>
          <w:numId w:val="9"/>
        </w:numPr>
        <w:spacing w:after="91" w:line="310" w:lineRule="auto"/>
        <w:ind w:left="425" w:hanging="283"/>
      </w:pPr>
      <w:r>
        <w:t>Cinq tickets boissons par artiste ou membre de collectif.</w:t>
      </w:r>
    </w:p>
    <w:p w14:paraId="27CB36AB" w14:textId="77777777" w:rsidR="00DF4801" w:rsidRDefault="00000000">
      <w:pPr>
        <w:pStyle w:val="Paragraphedeliste"/>
        <w:numPr>
          <w:ilvl w:val="0"/>
          <w:numId w:val="9"/>
        </w:numPr>
        <w:spacing w:after="91" w:line="310" w:lineRule="auto"/>
        <w:ind w:left="425" w:hanging="283"/>
      </w:pPr>
      <w:r>
        <w:t>Accès gratuit à du café, du thé et de l’eau.</w:t>
      </w:r>
    </w:p>
    <w:p w14:paraId="39FD1616" w14:textId="77777777" w:rsidR="00DF4801" w:rsidRDefault="00000000">
      <w:pPr>
        <w:pStyle w:val="Paragraphedeliste"/>
        <w:numPr>
          <w:ilvl w:val="0"/>
          <w:numId w:val="9"/>
        </w:numPr>
        <w:spacing w:after="91" w:line="310" w:lineRule="auto"/>
        <w:ind w:left="425" w:hanging="283"/>
      </w:pPr>
      <w:r>
        <w:t>L’accès à la ressourcerie et les repas seront comptabilisés au moyen d’une carte à poinçonner que chaque artiste recevra et dont il sera responsable.</w:t>
      </w:r>
    </w:p>
    <w:p w14:paraId="3D452D46" w14:textId="77777777" w:rsidR="00DF4801" w:rsidRDefault="00DF4801">
      <w:pPr>
        <w:spacing w:after="91" w:line="310" w:lineRule="auto"/>
        <w:ind w:left="425"/>
        <w:sectPr w:rsidR="00DF4801">
          <w:headerReference w:type="default" r:id="rId25"/>
          <w:footerReference w:type="default" r:id="rId26"/>
          <w:type w:val="continuous"/>
          <w:pgSz w:w="11906" w:h="16838"/>
          <w:pgMar w:top="1462" w:right="850" w:bottom="1134" w:left="992" w:header="709" w:footer="709" w:gutter="0"/>
          <w:cols w:num="2" w:sep="1" w:space="709"/>
          <w:docGrid w:linePitch="360"/>
        </w:sectPr>
      </w:pPr>
    </w:p>
    <w:p w14:paraId="21E6A3C2" w14:textId="77777777" w:rsidR="00DF4801" w:rsidRDefault="00000000">
      <w:pPr>
        <w:spacing w:after="91" w:line="310" w:lineRule="auto"/>
        <w:rPr>
          <w:rStyle w:val="Titre4Car"/>
        </w:rPr>
      </w:pPr>
      <w:r>
        <w:br/>
      </w:r>
      <w:r>
        <w:rPr>
          <w:b/>
        </w:rPr>
        <w:t>Attention :</w:t>
      </w:r>
      <w:r>
        <w:t xml:space="preserve"> </w:t>
      </w:r>
      <w:r>
        <w:rPr>
          <w:b/>
        </w:rPr>
        <w:t xml:space="preserve">11H22 ne fournit pas </w:t>
      </w:r>
      <w:r>
        <w:t>le matériel, sacs de couchage, en-cas... Ou encore repas pour les accompagnateurs (hors-</w:t>
      </w:r>
      <w:proofErr w:type="gramStart"/>
      <w:r>
        <w:t>artiste)…</w:t>
      </w:r>
      <w:proofErr w:type="gramEnd"/>
    </w:p>
    <w:p w14:paraId="28250E56" w14:textId="77777777" w:rsidR="00DF4801" w:rsidRDefault="00000000">
      <w:pPr>
        <w:spacing w:after="91" w:line="310" w:lineRule="auto"/>
        <w:jc w:val="center"/>
        <w:rPr>
          <w:rStyle w:val="Titre4Car"/>
        </w:rPr>
      </w:pPr>
      <w:r>
        <w:rPr>
          <w:rStyle w:val="Titre4Car"/>
        </w:rPr>
        <w:lastRenderedPageBreak/>
        <w:t>Modalités financières</w:t>
      </w:r>
    </w:p>
    <w:p w14:paraId="30A3D04F" w14:textId="77777777" w:rsidR="00DF4801" w:rsidRDefault="00000000">
      <w:pPr>
        <w:spacing w:after="91" w:line="310" w:lineRule="auto"/>
      </w:pPr>
      <w:r>
        <w:t xml:space="preserve">40% de toute vente réalisée lors de la Braderie de l’Art de Liège sont reversés à 11H22, pourcentage justifié par : </w:t>
      </w:r>
    </w:p>
    <w:p w14:paraId="177B4317" w14:textId="77777777" w:rsidR="00DF4801" w:rsidRDefault="00DF4801">
      <w:pPr>
        <w:sectPr w:rsidR="00DF4801">
          <w:headerReference w:type="default" r:id="rId27"/>
          <w:footerReference w:type="default" r:id="rId28"/>
          <w:type w:val="continuous"/>
          <w:pgSz w:w="11906" w:h="16838"/>
          <w:pgMar w:top="1462" w:right="850" w:bottom="1134" w:left="992" w:header="709" w:footer="709" w:gutter="0"/>
          <w:cols w:space="708"/>
          <w:docGrid w:linePitch="360"/>
        </w:sectPr>
      </w:pPr>
    </w:p>
    <w:p w14:paraId="6EC97B68" w14:textId="77777777" w:rsidR="00DF4801" w:rsidRDefault="00000000">
      <w:pPr>
        <w:pStyle w:val="Paragraphedeliste"/>
        <w:numPr>
          <w:ilvl w:val="0"/>
          <w:numId w:val="10"/>
        </w:numPr>
        <w:spacing w:after="91" w:line="310" w:lineRule="auto"/>
        <w:ind w:left="425" w:hanging="283"/>
      </w:pPr>
      <w:proofErr w:type="gramStart"/>
      <w:r>
        <w:t>espace</w:t>
      </w:r>
      <w:proofErr w:type="gramEnd"/>
      <w:r>
        <w:t xml:space="preserve"> gratuit, </w:t>
      </w:r>
    </w:p>
    <w:p w14:paraId="42902B82" w14:textId="77777777" w:rsidR="00DF4801" w:rsidRDefault="00000000">
      <w:pPr>
        <w:pStyle w:val="Paragraphedeliste"/>
        <w:numPr>
          <w:ilvl w:val="0"/>
          <w:numId w:val="10"/>
        </w:numPr>
        <w:spacing w:after="91" w:line="310" w:lineRule="auto"/>
        <w:ind w:left="425" w:hanging="283"/>
      </w:pPr>
      <w:proofErr w:type="gramStart"/>
      <w:r>
        <w:t>repas</w:t>
      </w:r>
      <w:proofErr w:type="gramEnd"/>
      <w:r>
        <w:t xml:space="preserve">, </w:t>
      </w:r>
    </w:p>
    <w:p w14:paraId="2FE1F544" w14:textId="77777777" w:rsidR="00DF4801" w:rsidRDefault="00000000">
      <w:pPr>
        <w:pStyle w:val="Paragraphedeliste"/>
        <w:numPr>
          <w:ilvl w:val="0"/>
          <w:numId w:val="10"/>
        </w:numPr>
        <w:spacing w:after="91" w:line="310" w:lineRule="auto"/>
        <w:ind w:left="425" w:hanging="283"/>
      </w:pPr>
      <w:proofErr w:type="gramStart"/>
      <w:r>
        <w:t>boissons</w:t>
      </w:r>
      <w:proofErr w:type="gramEnd"/>
      <w:r>
        <w:t xml:space="preserve">, </w:t>
      </w:r>
    </w:p>
    <w:p w14:paraId="0A8AFFC8" w14:textId="77777777" w:rsidR="00DF4801" w:rsidRDefault="00000000">
      <w:pPr>
        <w:pStyle w:val="Paragraphedeliste"/>
        <w:numPr>
          <w:ilvl w:val="0"/>
          <w:numId w:val="10"/>
        </w:numPr>
        <w:spacing w:after="91" w:line="310" w:lineRule="auto"/>
        <w:ind w:left="425" w:hanging="283"/>
      </w:pPr>
      <w:proofErr w:type="gramStart"/>
      <w:r>
        <w:t>objets</w:t>
      </w:r>
      <w:proofErr w:type="gramEnd"/>
      <w:r>
        <w:t xml:space="preserve"> et matériaux à disposition, </w:t>
      </w:r>
    </w:p>
    <w:p w14:paraId="1183597A" w14:textId="77777777" w:rsidR="00DF4801" w:rsidRDefault="00000000">
      <w:pPr>
        <w:pStyle w:val="Paragraphedeliste"/>
        <w:numPr>
          <w:ilvl w:val="0"/>
          <w:numId w:val="10"/>
        </w:numPr>
        <w:spacing w:after="91" w:line="310" w:lineRule="auto"/>
        <w:ind w:left="425" w:hanging="283"/>
      </w:pPr>
      <w:proofErr w:type="gramStart"/>
      <w:r>
        <w:t>quincaillerie</w:t>
      </w:r>
      <w:proofErr w:type="gramEnd"/>
      <w:r>
        <w:t xml:space="preserve">, </w:t>
      </w:r>
    </w:p>
    <w:p w14:paraId="770C4B2C" w14:textId="77777777" w:rsidR="00DF4801" w:rsidRDefault="00000000">
      <w:pPr>
        <w:pStyle w:val="Paragraphedeliste"/>
        <w:numPr>
          <w:ilvl w:val="0"/>
          <w:numId w:val="10"/>
        </w:numPr>
        <w:spacing w:after="91" w:line="310" w:lineRule="auto"/>
        <w:ind w:hanging="283"/>
      </w:pPr>
      <w:proofErr w:type="gramStart"/>
      <w:r>
        <w:t>presse</w:t>
      </w:r>
      <w:proofErr w:type="gramEnd"/>
      <w:r>
        <w:t xml:space="preserve">, </w:t>
      </w:r>
    </w:p>
    <w:p w14:paraId="2DACDD7B" w14:textId="77777777" w:rsidR="00DF4801" w:rsidRDefault="00000000">
      <w:pPr>
        <w:pStyle w:val="Paragraphedeliste"/>
        <w:numPr>
          <w:ilvl w:val="0"/>
          <w:numId w:val="10"/>
        </w:numPr>
        <w:spacing w:after="91" w:line="310" w:lineRule="auto"/>
        <w:ind w:hanging="283"/>
      </w:pPr>
      <w:proofErr w:type="gramStart"/>
      <w:r>
        <w:t>communication</w:t>
      </w:r>
      <w:proofErr w:type="gramEnd"/>
      <w:r>
        <w:t xml:space="preserve">, </w:t>
      </w:r>
    </w:p>
    <w:p w14:paraId="5BB99352" w14:textId="77777777" w:rsidR="00DF4801" w:rsidRDefault="00000000">
      <w:pPr>
        <w:pStyle w:val="Paragraphedeliste"/>
        <w:numPr>
          <w:ilvl w:val="0"/>
          <w:numId w:val="10"/>
        </w:numPr>
        <w:spacing w:after="91" w:line="310" w:lineRule="auto"/>
        <w:ind w:hanging="283"/>
      </w:pPr>
      <w:proofErr w:type="gramStart"/>
      <w:r>
        <w:t>équipe</w:t>
      </w:r>
      <w:proofErr w:type="gramEnd"/>
      <w:r>
        <w:t xml:space="preserve"> technique, </w:t>
      </w:r>
    </w:p>
    <w:p w14:paraId="7955903F" w14:textId="77777777" w:rsidR="00DF4801" w:rsidRDefault="00000000">
      <w:pPr>
        <w:pStyle w:val="Paragraphedeliste"/>
        <w:numPr>
          <w:ilvl w:val="0"/>
          <w:numId w:val="10"/>
        </w:numPr>
        <w:spacing w:after="91" w:line="310" w:lineRule="auto"/>
        <w:ind w:hanging="283"/>
      </w:pPr>
      <w:proofErr w:type="gramStart"/>
      <w:r>
        <w:t>encadrement</w:t>
      </w:r>
      <w:proofErr w:type="gramEnd"/>
      <w:r>
        <w:t xml:space="preserve">, </w:t>
      </w:r>
    </w:p>
    <w:p w14:paraId="628BAA75" w14:textId="77777777" w:rsidR="00DF4801" w:rsidRDefault="00000000">
      <w:pPr>
        <w:pStyle w:val="Paragraphedeliste"/>
        <w:numPr>
          <w:ilvl w:val="0"/>
          <w:numId w:val="10"/>
        </w:numPr>
        <w:spacing w:after="91" w:line="310" w:lineRule="auto"/>
        <w:ind w:hanging="283"/>
        <w:sectPr w:rsidR="00DF4801">
          <w:headerReference w:type="default" r:id="rId29"/>
          <w:footerReference w:type="default" r:id="rId30"/>
          <w:type w:val="continuous"/>
          <w:pgSz w:w="11906" w:h="16838"/>
          <w:pgMar w:top="1462" w:right="850" w:bottom="1134" w:left="992" w:header="709" w:footer="709" w:gutter="0"/>
          <w:cols w:num="2" w:sep="1" w:space="142"/>
          <w:docGrid w:linePitch="360"/>
        </w:sectPr>
      </w:pPr>
      <w:proofErr w:type="gramStart"/>
      <w:r>
        <w:t>sponsors</w:t>
      </w:r>
      <w:proofErr w:type="gramEnd"/>
      <w:r>
        <w:t>...</w:t>
      </w:r>
    </w:p>
    <w:p w14:paraId="23174829" w14:textId="77777777" w:rsidR="00DF4801" w:rsidRDefault="00000000">
      <w:pPr>
        <w:spacing w:after="91" w:line="310" w:lineRule="auto"/>
      </w:pPr>
      <w:r>
        <w:t xml:space="preserve">Nous fonctionnons sur un rapport de confiance. </w:t>
      </w:r>
    </w:p>
    <w:p w14:paraId="4F3817D2" w14:textId="77777777" w:rsidR="00DF4801" w:rsidRDefault="00000000">
      <w:pPr>
        <w:spacing w:after="91" w:line="310" w:lineRule="auto"/>
      </w:pPr>
      <w:r>
        <w:t>Toute vente directe réalisée dans un autre cadre est proscrite et amènerait à l’</w:t>
      </w:r>
      <w:r>
        <w:rPr>
          <w:b/>
        </w:rPr>
        <w:t>exclusion de la communauté de la Braderie de l’Art de Liège</w:t>
      </w:r>
      <w:r>
        <w:t>.</w:t>
      </w:r>
    </w:p>
    <w:p w14:paraId="35F6C5B5" w14:textId="77777777" w:rsidR="00DF4801" w:rsidRDefault="00000000">
      <w:pPr>
        <w:spacing w:after="91" w:line="310" w:lineRule="auto"/>
        <w:jc w:val="center"/>
      </w:pPr>
      <w:r>
        <w:rPr>
          <w:rStyle w:val="Titre4Car"/>
        </w:rPr>
        <w:t xml:space="preserve">Engagement </w:t>
      </w:r>
    </w:p>
    <w:p w14:paraId="570B723D" w14:textId="77777777" w:rsidR="00DF4801" w:rsidRDefault="00000000">
      <w:pPr>
        <w:spacing w:after="91" w:line="310" w:lineRule="auto"/>
        <w:rPr>
          <w:b/>
        </w:rPr>
      </w:pPr>
      <w:r>
        <w:rPr>
          <w:b/>
        </w:rPr>
        <w:t xml:space="preserve">En candidatant, </w:t>
      </w:r>
      <w:proofErr w:type="gramStart"/>
      <w:r>
        <w:rPr>
          <w:b/>
        </w:rPr>
        <w:t>l’ artiste</w:t>
      </w:r>
      <w:proofErr w:type="gramEnd"/>
      <w:r>
        <w:rPr>
          <w:b/>
        </w:rPr>
        <w:t xml:space="preserve"> et membres d’un collectif s’engage(nt) à :</w:t>
      </w:r>
    </w:p>
    <w:p w14:paraId="6D2A84EB" w14:textId="77777777" w:rsidR="00DF4801" w:rsidRDefault="00000000">
      <w:pPr>
        <w:pStyle w:val="Paragraphedeliste"/>
        <w:numPr>
          <w:ilvl w:val="0"/>
          <w:numId w:val="12"/>
        </w:numPr>
        <w:spacing w:after="91" w:line="310" w:lineRule="auto"/>
        <w:rPr>
          <w:b/>
        </w:rPr>
      </w:pPr>
      <w:r>
        <w:rPr>
          <w:b/>
        </w:rPr>
        <w:t>Avoir lu et compris l’ensemble des modalités.</w:t>
      </w:r>
    </w:p>
    <w:p w14:paraId="133A27C1" w14:textId="77777777" w:rsidR="00DF4801" w:rsidRDefault="00000000">
      <w:pPr>
        <w:pStyle w:val="Paragraphedeliste"/>
        <w:numPr>
          <w:ilvl w:val="0"/>
          <w:numId w:val="12"/>
        </w:numPr>
        <w:spacing w:after="91" w:line="310" w:lineRule="auto"/>
        <w:rPr>
          <w:b/>
        </w:rPr>
      </w:pPr>
      <w:r>
        <w:rPr>
          <w:b/>
        </w:rPr>
        <w:t>Respecter l’ensemble des modalités et consignes.</w:t>
      </w:r>
    </w:p>
    <w:p w14:paraId="3913DEAC" w14:textId="77777777" w:rsidR="00DF4801" w:rsidRDefault="00000000">
      <w:pPr>
        <w:pStyle w:val="Paragraphedeliste"/>
        <w:numPr>
          <w:ilvl w:val="0"/>
          <w:numId w:val="12"/>
        </w:numPr>
        <w:spacing w:after="91" w:line="310" w:lineRule="auto"/>
        <w:rPr>
          <w:b/>
        </w:rPr>
      </w:pPr>
      <w:r>
        <w:rPr>
          <w:b/>
        </w:rPr>
        <w:t>Respecter scrupuleusement les consignes de sécurité.</w:t>
      </w:r>
    </w:p>
    <w:p w14:paraId="4A5231DE" w14:textId="77777777" w:rsidR="00DF4801" w:rsidRDefault="00000000">
      <w:pPr>
        <w:pStyle w:val="Paragraphedeliste"/>
        <w:numPr>
          <w:ilvl w:val="0"/>
          <w:numId w:val="12"/>
        </w:numPr>
        <w:spacing w:after="91" w:line="310" w:lineRule="auto"/>
        <w:rPr>
          <w:b/>
        </w:rPr>
      </w:pPr>
      <w:r>
        <w:rPr>
          <w:b/>
        </w:rPr>
        <w:t>Accepter toute modification des mesures imposée par les événements et/ou organisateurs.</w:t>
      </w:r>
    </w:p>
    <w:p w14:paraId="4E4FF321" w14:textId="77777777" w:rsidR="00DF4801" w:rsidRDefault="00000000">
      <w:pPr>
        <w:spacing w:after="91" w:line="310" w:lineRule="auto"/>
        <w:rPr>
          <w:b/>
        </w:rPr>
      </w:pPr>
      <w:r>
        <w:rPr>
          <w:b/>
        </w:rPr>
        <w:t xml:space="preserve">Un document reprenant les mêmes modalités et consignes sera </w:t>
      </w:r>
      <w:proofErr w:type="spellStart"/>
      <w:proofErr w:type="gramStart"/>
      <w:r>
        <w:rPr>
          <w:b/>
        </w:rPr>
        <w:t>a</w:t>
      </w:r>
      <w:proofErr w:type="spellEnd"/>
      <w:proofErr w:type="gramEnd"/>
      <w:r>
        <w:rPr>
          <w:b/>
        </w:rPr>
        <w:t xml:space="preserve"> signer à votre arrivée afin de valider votre accès au stand qui vous aura été alloué. </w:t>
      </w:r>
    </w:p>
    <w:p w14:paraId="6C2F1EE3" w14:textId="77777777" w:rsidR="00DF4801" w:rsidRDefault="00000000">
      <w:pPr>
        <w:rPr>
          <w:b/>
        </w:rPr>
      </w:pPr>
      <w:r>
        <w:rPr>
          <w:b/>
        </w:rPr>
        <w:t xml:space="preserve">Envoyez ce dossier complet par mail à </w:t>
      </w:r>
      <w:hyperlink r:id="rId31" w:tooltip="mailto:braderiedelart@11h22.be" w:history="1">
        <w:r>
          <w:rPr>
            <w:b/>
          </w:rPr>
          <w:t>braderiedelart@11h22.be</w:t>
        </w:r>
      </w:hyperlink>
    </w:p>
    <w:p w14:paraId="66C0EBDD" w14:textId="77777777" w:rsidR="00DF4801" w:rsidRDefault="00000000">
      <w:r>
        <w:rPr>
          <w:b/>
        </w:rPr>
        <w:t>Attention </w:t>
      </w:r>
      <w:r>
        <w:t xml:space="preserve">: Merci de faire attention à la taille de vos </w:t>
      </w:r>
      <w:proofErr w:type="gramStart"/>
      <w:r>
        <w:t>e-mails</w:t>
      </w:r>
      <w:proofErr w:type="gramEnd"/>
      <w:r>
        <w:t xml:space="preserve"> et préférer un système tel que WeTransfer si la taille globale de vos pièces jointes dépasse les 10 Mo.</w:t>
      </w:r>
    </w:p>
    <w:p w14:paraId="122571CD" w14:textId="77777777" w:rsidR="00DF4801" w:rsidRDefault="00DF4801"/>
    <w:p w14:paraId="418B8A42" w14:textId="77777777" w:rsidR="00DF4801" w:rsidRDefault="00000000">
      <w:pPr>
        <w:jc w:val="center"/>
      </w:pPr>
      <w:r>
        <w:rPr>
          <w:b/>
          <w:sz w:val="24"/>
        </w:rPr>
        <w:t xml:space="preserve">A titre d’expérience nous avons décidé d’autoriser la vente d’objets entre 400 et 1000 €. </w:t>
      </w:r>
      <w:r>
        <w:br w:type="page" w:clear="all"/>
      </w:r>
    </w:p>
    <w:p w14:paraId="2143D614" w14:textId="77777777" w:rsidR="00DF4801" w:rsidRDefault="00000000">
      <w:pPr>
        <w:pStyle w:val="Paragraphedeliste"/>
        <w:numPr>
          <w:ilvl w:val="0"/>
          <w:numId w:val="2"/>
        </w:numPr>
      </w:pPr>
      <w:r>
        <w:rPr>
          <w:b/>
        </w:rPr>
        <w:lastRenderedPageBreak/>
        <w:t xml:space="preserve">Nom du collectif / Artiste : </w:t>
      </w:r>
      <w:r>
        <w:t>Le nom par lequel vous voulez être reconnu.</w:t>
      </w:r>
    </w:p>
    <w:p w14:paraId="42787769" w14:textId="77777777" w:rsidR="00DF4801" w:rsidRDefault="00000000">
      <w:pPr>
        <w:pStyle w:val="Paragraphedeliste"/>
        <w:numPr>
          <w:ilvl w:val="0"/>
          <w:numId w:val="2"/>
        </w:numPr>
      </w:pPr>
      <w:r>
        <w:rPr>
          <w:b/>
        </w:rPr>
        <w:t xml:space="preserve">Porteur </w:t>
      </w:r>
      <w:r>
        <w:t>: Les nom et prénom de la personne représentant le collectif ou l’artiste.</w:t>
      </w:r>
    </w:p>
    <w:p w14:paraId="2289CF30" w14:textId="77777777" w:rsidR="00DF4801" w:rsidRDefault="00000000">
      <w:pPr>
        <w:pStyle w:val="Paragraphedeliste"/>
        <w:numPr>
          <w:ilvl w:val="0"/>
          <w:numId w:val="2"/>
        </w:numPr>
      </w:pPr>
      <w:proofErr w:type="gramStart"/>
      <w:r>
        <w:rPr>
          <w:b/>
        </w:rPr>
        <w:t>E-mail</w:t>
      </w:r>
      <w:proofErr w:type="gramEnd"/>
      <w:r>
        <w:t> : Adresse de contact principale.</w:t>
      </w:r>
    </w:p>
    <w:p w14:paraId="1BDE2853" w14:textId="77777777" w:rsidR="00DF4801" w:rsidRDefault="00000000">
      <w:pPr>
        <w:pStyle w:val="Paragraphedeliste"/>
        <w:numPr>
          <w:ilvl w:val="0"/>
          <w:numId w:val="2"/>
        </w:numPr>
      </w:pPr>
      <w:r>
        <w:rPr>
          <w:b/>
        </w:rPr>
        <w:t>N° de téléphone</w:t>
      </w:r>
      <w:r>
        <w:t> : N° de téléphone principal qui sera utilisé pendant la Braderie de l’Art de Liège.</w:t>
      </w:r>
    </w:p>
    <w:p w14:paraId="34BDC15C" w14:textId="77777777" w:rsidR="00DF4801" w:rsidRDefault="00000000">
      <w:pPr>
        <w:pStyle w:val="Paragraphedeliste"/>
        <w:numPr>
          <w:ilvl w:val="0"/>
          <w:numId w:val="2"/>
        </w:numPr>
      </w:pPr>
      <w:r>
        <w:rPr>
          <w:b/>
        </w:rPr>
        <w:t xml:space="preserve">IBAN / RIB / BIC </w:t>
      </w:r>
      <w:r>
        <w:t>: Compte vers lequel verser les montants dus par utilisation de carte bancaire</w:t>
      </w:r>
    </w:p>
    <w:p w14:paraId="6EAFABA7" w14:textId="77777777" w:rsidR="00DF4801" w:rsidRDefault="00000000">
      <w:pPr>
        <w:pStyle w:val="Paragraphedeliste"/>
        <w:numPr>
          <w:ilvl w:val="0"/>
          <w:numId w:val="2"/>
        </w:numPr>
      </w:pPr>
      <w:r>
        <w:rPr>
          <w:b/>
        </w:rPr>
        <w:t>Végétarien </w:t>
      </w:r>
      <w:r>
        <w:t>: Merci de nous l’indiquer afin que vos repas soient préparés en fonction.</w:t>
      </w:r>
    </w:p>
    <w:p w14:paraId="64591F93" w14:textId="77777777" w:rsidR="00DF4801" w:rsidRDefault="00000000">
      <w:pPr>
        <w:pStyle w:val="Paragraphedeliste"/>
        <w:numPr>
          <w:ilvl w:val="0"/>
          <w:numId w:val="2"/>
        </w:numPr>
      </w:pPr>
      <w:r>
        <w:rPr>
          <w:b/>
        </w:rPr>
        <w:t>Biographie </w:t>
      </w:r>
      <w:r>
        <w:t>: Biographie de l’artiste, de la formation du collectif ou des différents artistes.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6803"/>
      </w:tblGrid>
      <w:tr w:rsidR="00DF4801" w14:paraId="758A49D0" w14:textId="77777777">
        <w:tc>
          <w:tcPr>
            <w:tcW w:w="3118" w:type="dxa"/>
          </w:tcPr>
          <w:p w14:paraId="4A1D389F" w14:textId="77777777" w:rsidR="00DF4801" w:rsidRDefault="00000000">
            <w:pPr>
              <w:spacing w:before="142" w:after="142"/>
              <w:jc w:val="right"/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>Nom du collectif / Artiste :</w:t>
            </w:r>
          </w:p>
        </w:tc>
        <w:tc>
          <w:tcPr>
            <w:tcW w:w="6803" w:type="dxa"/>
          </w:tcPr>
          <w:p w14:paraId="5E120D04" w14:textId="77777777" w:rsidR="00DF4801" w:rsidRDefault="00DF4801">
            <w:pPr>
              <w:spacing w:before="142" w:after="142"/>
              <w:rPr>
                <w:i/>
              </w:rPr>
            </w:pPr>
          </w:p>
        </w:tc>
      </w:tr>
      <w:tr w:rsidR="00DF4801" w14:paraId="2DBF20F5" w14:textId="77777777">
        <w:tc>
          <w:tcPr>
            <w:tcW w:w="3118" w:type="dxa"/>
          </w:tcPr>
          <w:p w14:paraId="553E97F6" w14:textId="77777777" w:rsidR="00DF4801" w:rsidRDefault="00000000">
            <w:pPr>
              <w:spacing w:before="142" w:after="142"/>
              <w:jc w:val="right"/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 xml:space="preserve">Porteur du collectif : </w:t>
            </w:r>
          </w:p>
        </w:tc>
        <w:tc>
          <w:tcPr>
            <w:tcW w:w="6803" w:type="dxa"/>
          </w:tcPr>
          <w:p w14:paraId="5D58ABAE" w14:textId="77777777" w:rsidR="00DF4801" w:rsidRDefault="00DF4801">
            <w:pPr>
              <w:spacing w:before="142" w:after="142"/>
              <w:rPr>
                <w:i/>
              </w:rPr>
            </w:pPr>
          </w:p>
        </w:tc>
      </w:tr>
      <w:tr w:rsidR="00DF4801" w14:paraId="1F35086E" w14:textId="77777777">
        <w:trPr>
          <w:trHeight w:val="372"/>
        </w:trPr>
        <w:tc>
          <w:tcPr>
            <w:tcW w:w="3118" w:type="dxa"/>
            <w:vMerge w:val="restart"/>
          </w:tcPr>
          <w:p w14:paraId="18601C51" w14:textId="77777777" w:rsidR="00DF4801" w:rsidRDefault="00000000">
            <w:pPr>
              <w:spacing w:before="142" w:after="142"/>
              <w:jc w:val="right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 w:themeColor="text1"/>
              </w:rPr>
              <w:t>E-mail</w:t>
            </w:r>
            <w:proofErr w:type="gramEnd"/>
            <w:r>
              <w:rPr>
                <w:b/>
                <w:color w:val="000000" w:themeColor="text1"/>
              </w:rPr>
              <w:t xml:space="preserve"> principal :</w:t>
            </w:r>
          </w:p>
        </w:tc>
        <w:tc>
          <w:tcPr>
            <w:tcW w:w="6803" w:type="dxa"/>
            <w:vMerge w:val="restart"/>
          </w:tcPr>
          <w:p w14:paraId="3A2B0394" w14:textId="77777777" w:rsidR="00DF4801" w:rsidRDefault="00DF4801">
            <w:pPr>
              <w:spacing w:before="142" w:after="142"/>
              <w:rPr>
                <w:i/>
              </w:rPr>
            </w:pPr>
          </w:p>
        </w:tc>
      </w:tr>
      <w:tr w:rsidR="00DF4801" w14:paraId="1FA4309C" w14:textId="77777777">
        <w:trPr>
          <w:trHeight w:val="372"/>
        </w:trPr>
        <w:tc>
          <w:tcPr>
            <w:tcW w:w="3118" w:type="dxa"/>
            <w:vMerge w:val="restart"/>
          </w:tcPr>
          <w:p w14:paraId="50911843" w14:textId="77777777" w:rsidR="00DF4801" w:rsidRDefault="00000000">
            <w:pPr>
              <w:spacing w:before="142" w:after="142"/>
              <w:jc w:val="right"/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>Page FB / Site / Instagram :</w:t>
            </w:r>
          </w:p>
        </w:tc>
        <w:tc>
          <w:tcPr>
            <w:tcW w:w="6803" w:type="dxa"/>
            <w:vMerge w:val="restart"/>
          </w:tcPr>
          <w:p w14:paraId="695C93EF" w14:textId="77777777" w:rsidR="00DF4801" w:rsidRDefault="00DF4801">
            <w:pPr>
              <w:spacing w:before="142" w:after="142"/>
              <w:rPr>
                <w:i/>
              </w:rPr>
            </w:pPr>
          </w:p>
        </w:tc>
      </w:tr>
      <w:tr w:rsidR="00DF4801" w14:paraId="7B69C7CF" w14:textId="77777777">
        <w:trPr>
          <w:trHeight w:val="372"/>
        </w:trPr>
        <w:tc>
          <w:tcPr>
            <w:tcW w:w="3118" w:type="dxa"/>
            <w:vMerge w:val="restart"/>
          </w:tcPr>
          <w:p w14:paraId="78E9A304" w14:textId="77777777" w:rsidR="00DF4801" w:rsidRDefault="00000000">
            <w:pPr>
              <w:spacing w:before="142" w:after="142"/>
              <w:jc w:val="right"/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>N° de téléphone de contact :</w:t>
            </w:r>
          </w:p>
        </w:tc>
        <w:tc>
          <w:tcPr>
            <w:tcW w:w="6803" w:type="dxa"/>
            <w:vMerge w:val="restart"/>
          </w:tcPr>
          <w:p w14:paraId="361FC232" w14:textId="77777777" w:rsidR="00DF4801" w:rsidRDefault="00DF4801">
            <w:pPr>
              <w:spacing w:before="142" w:after="142"/>
              <w:rPr>
                <w:i/>
              </w:rPr>
            </w:pPr>
          </w:p>
        </w:tc>
      </w:tr>
      <w:tr w:rsidR="00DF4801" w14:paraId="4D9D41C9" w14:textId="77777777">
        <w:trPr>
          <w:trHeight w:val="372"/>
        </w:trPr>
        <w:tc>
          <w:tcPr>
            <w:tcW w:w="3118" w:type="dxa"/>
            <w:vMerge w:val="restart"/>
          </w:tcPr>
          <w:p w14:paraId="242353A0" w14:textId="77777777" w:rsidR="00DF4801" w:rsidRDefault="00000000">
            <w:pPr>
              <w:spacing w:before="142" w:after="142"/>
              <w:jc w:val="right"/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 xml:space="preserve">Adresse : </w:t>
            </w:r>
          </w:p>
        </w:tc>
        <w:tc>
          <w:tcPr>
            <w:tcW w:w="6803" w:type="dxa"/>
            <w:vMerge w:val="restart"/>
          </w:tcPr>
          <w:p w14:paraId="7A4BEBAD" w14:textId="77777777" w:rsidR="00DF4801" w:rsidRDefault="00DF4801">
            <w:pPr>
              <w:spacing w:before="142" w:after="142"/>
              <w:rPr>
                <w:i/>
              </w:rPr>
            </w:pPr>
          </w:p>
        </w:tc>
      </w:tr>
      <w:tr w:rsidR="00DF4801" w14:paraId="2116C7DC" w14:textId="77777777">
        <w:trPr>
          <w:trHeight w:val="372"/>
        </w:trPr>
        <w:tc>
          <w:tcPr>
            <w:tcW w:w="3118" w:type="dxa"/>
            <w:vMerge w:val="restart"/>
          </w:tcPr>
          <w:p w14:paraId="24F19244" w14:textId="77777777" w:rsidR="00DF4801" w:rsidRDefault="00000000">
            <w:pPr>
              <w:spacing w:before="142" w:after="142"/>
              <w:jc w:val="right"/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>Code postal et ville :</w:t>
            </w:r>
          </w:p>
        </w:tc>
        <w:tc>
          <w:tcPr>
            <w:tcW w:w="6803" w:type="dxa"/>
            <w:vMerge w:val="restart"/>
          </w:tcPr>
          <w:p w14:paraId="6284F0CD" w14:textId="77777777" w:rsidR="00DF4801" w:rsidRDefault="00DF4801">
            <w:pPr>
              <w:spacing w:before="142" w:after="142"/>
              <w:rPr>
                <w:i/>
              </w:rPr>
            </w:pPr>
          </w:p>
        </w:tc>
      </w:tr>
      <w:tr w:rsidR="00DF4801" w14:paraId="1F6CB62C" w14:textId="77777777">
        <w:trPr>
          <w:trHeight w:val="372"/>
        </w:trPr>
        <w:tc>
          <w:tcPr>
            <w:tcW w:w="3118" w:type="dxa"/>
            <w:vMerge w:val="restart"/>
          </w:tcPr>
          <w:p w14:paraId="01FDFF2B" w14:textId="77777777" w:rsidR="00DF4801" w:rsidRDefault="00000000">
            <w:pPr>
              <w:spacing w:before="142" w:after="142"/>
              <w:jc w:val="right"/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>Pays :</w:t>
            </w:r>
          </w:p>
        </w:tc>
        <w:tc>
          <w:tcPr>
            <w:tcW w:w="6803" w:type="dxa"/>
            <w:vMerge w:val="restart"/>
          </w:tcPr>
          <w:p w14:paraId="0832C999" w14:textId="77777777" w:rsidR="00DF4801" w:rsidRDefault="00DF4801">
            <w:pPr>
              <w:spacing w:before="142" w:after="142"/>
              <w:rPr>
                <w:i/>
              </w:rPr>
            </w:pPr>
          </w:p>
        </w:tc>
      </w:tr>
      <w:tr w:rsidR="00DF4801" w14:paraId="5D2518AB" w14:textId="77777777">
        <w:trPr>
          <w:trHeight w:val="372"/>
        </w:trPr>
        <w:tc>
          <w:tcPr>
            <w:tcW w:w="3118" w:type="dxa"/>
            <w:vMerge w:val="restart"/>
          </w:tcPr>
          <w:p w14:paraId="28957A50" w14:textId="77777777" w:rsidR="00DF4801" w:rsidRDefault="00000000">
            <w:pPr>
              <w:spacing w:before="142" w:after="142"/>
              <w:jc w:val="right"/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>IBAN/RIB :</w:t>
            </w:r>
          </w:p>
        </w:tc>
        <w:tc>
          <w:tcPr>
            <w:tcW w:w="6803" w:type="dxa"/>
            <w:vMerge w:val="restart"/>
          </w:tcPr>
          <w:p w14:paraId="09820C78" w14:textId="77777777" w:rsidR="00DF4801" w:rsidRDefault="00DF4801">
            <w:pPr>
              <w:spacing w:before="142" w:after="142"/>
              <w:rPr>
                <w:i/>
              </w:rPr>
            </w:pPr>
          </w:p>
        </w:tc>
      </w:tr>
      <w:tr w:rsidR="00DF4801" w14:paraId="26FBEFF8" w14:textId="77777777">
        <w:trPr>
          <w:trHeight w:val="372"/>
        </w:trPr>
        <w:tc>
          <w:tcPr>
            <w:tcW w:w="3118" w:type="dxa"/>
            <w:vMerge w:val="restart"/>
          </w:tcPr>
          <w:p w14:paraId="73303BBC" w14:textId="77777777" w:rsidR="00DF4801" w:rsidRDefault="00000000">
            <w:pPr>
              <w:spacing w:before="142" w:after="142"/>
              <w:jc w:val="right"/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>BIC :</w:t>
            </w:r>
          </w:p>
        </w:tc>
        <w:tc>
          <w:tcPr>
            <w:tcW w:w="6803" w:type="dxa"/>
            <w:vMerge w:val="restart"/>
          </w:tcPr>
          <w:p w14:paraId="1C709B21" w14:textId="77777777" w:rsidR="00DF4801" w:rsidRDefault="00DF4801">
            <w:pPr>
              <w:spacing w:before="142" w:after="142"/>
              <w:rPr>
                <w:i/>
              </w:rPr>
            </w:pPr>
          </w:p>
        </w:tc>
      </w:tr>
      <w:tr w:rsidR="00DF4801" w14:paraId="3C482DC2" w14:textId="77777777">
        <w:trPr>
          <w:trHeight w:val="372"/>
        </w:trPr>
        <w:tc>
          <w:tcPr>
            <w:tcW w:w="3118" w:type="dxa"/>
            <w:vMerge w:val="restart"/>
          </w:tcPr>
          <w:p w14:paraId="2A31D2AA" w14:textId="77777777" w:rsidR="00DF4801" w:rsidRDefault="00000000">
            <w:pPr>
              <w:spacing w:before="142" w:after="142"/>
              <w:jc w:val="right"/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>Végétarien :</w:t>
            </w:r>
          </w:p>
        </w:tc>
        <w:tc>
          <w:tcPr>
            <w:tcW w:w="6803" w:type="dxa"/>
            <w:vMerge w:val="restart"/>
          </w:tcPr>
          <w:p w14:paraId="546B87DE" w14:textId="77777777" w:rsidR="00DF4801" w:rsidRDefault="00000000">
            <w:pPr>
              <w:spacing w:before="142" w:after="142"/>
              <w:rPr>
                <w:i/>
              </w:rPr>
            </w:pPr>
            <w:r>
              <w:rPr>
                <w:i/>
              </w:rPr>
              <w:t>Oui / Non</w:t>
            </w:r>
          </w:p>
        </w:tc>
      </w:tr>
      <w:tr w:rsidR="00DF4801" w14:paraId="2E048E9A" w14:textId="77777777">
        <w:trPr>
          <w:trHeight w:val="372"/>
        </w:trPr>
        <w:tc>
          <w:tcPr>
            <w:tcW w:w="3118" w:type="dxa"/>
            <w:vMerge w:val="restart"/>
          </w:tcPr>
          <w:p w14:paraId="38104AB6" w14:textId="77777777" w:rsidR="00DF4801" w:rsidRDefault="00000000">
            <w:pPr>
              <w:spacing w:before="142" w:after="142"/>
              <w:jc w:val="right"/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 xml:space="preserve">Données </w:t>
            </w:r>
            <w:r>
              <w:rPr>
                <w:b/>
                <w:color w:val="000000" w:themeColor="text1"/>
                <w:vertAlign w:val="superscript"/>
              </w:rPr>
              <w:t>1</w:t>
            </w:r>
            <w:r>
              <w:rPr>
                <w:b/>
                <w:color w:val="000000" w:themeColor="text1"/>
              </w:rPr>
              <w:t> :</w:t>
            </w:r>
          </w:p>
        </w:tc>
        <w:tc>
          <w:tcPr>
            <w:tcW w:w="6803" w:type="dxa"/>
            <w:vMerge w:val="restart"/>
          </w:tcPr>
          <w:p w14:paraId="640EFCC9" w14:textId="77777777" w:rsidR="00DF4801" w:rsidRDefault="00000000">
            <w:pPr>
              <w:spacing w:before="142" w:after="142"/>
              <w:rPr>
                <w:i/>
              </w:rPr>
            </w:pPr>
            <w:r>
              <w:rPr>
                <w:i/>
              </w:rPr>
              <w:t>Oui / Non</w:t>
            </w:r>
          </w:p>
        </w:tc>
      </w:tr>
    </w:tbl>
    <w:p w14:paraId="7FDF6CC7" w14:textId="77777777" w:rsidR="00DF4801" w:rsidRDefault="00000000">
      <w:r>
        <w:rPr>
          <w:vertAlign w:val="superscript"/>
        </w:rPr>
        <w:t>1</w:t>
      </w:r>
      <w:r>
        <w:t xml:space="preserve"> : </w:t>
      </w:r>
      <w:r>
        <w:rPr>
          <w:b/>
          <w:i/>
          <w:sz w:val="18"/>
        </w:rPr>
        <w:t xml:space="preserve">Vous acceptez que vous données soient gardées pour une utilisation future dans le cadre de la Braderie de l’Art, que vous soyez sélectionné ou non à cette édition.  </w:t>
      </w:r>
    </w:p>
    <w:tbl>
      <w:tblPr>
        <w:tblStyle w:val="Grilledutableau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921"/>
      </w:tblGrid>
      <w:tr w:rsidR="00DF4801" w14:paraId="42246E55" w14:textId="77777777">
        <w:tc>
          <w:tcPr>
            <w:tcW w:w="9921" w:type="dxa"/>
          </w:tcPr>
          <w:p w14:paraId="395D0F65" w14:textId="77777777" w:rsidR="00DF4801" w:rsidRDefault="00000000">
            <w:pPr>
              <w:jc w:val="center"/>
            </w:pPr>
            <w:r>
              <w:rPr>
                <w:b/>
              </w:rPr>
              <w:t>Biographie</w:t>
            </w:r>
          </w:p>
        </w:tc>
      </w:tr>
      <w:tr w:rsidR="00DF4801" w14:paraId="24D8E868" w14:textId="77777777">
        <w:trPr>
          <w:trHeight w:val="3207"/>
        </w:trPr>
        <w:tc>
          <w:tcPr>
            <w:tcW w:w="9921" w:type="dxa"/>
          </w:tcPr>
          <w:p w14:paraId="0AA98827" w14:textId="77777777" w:rsidR="00DF4801" w:rsidRDefault="00DF4801"/>
        </w:tc>
      </w:tr>
    </w:tbl>
    <w:p w14:paraId="3058A603" w14:textId="77777777" w:rsidR="00DF4801" w:rsidRDefault="00000000">
      <w:r>
        <w:lastRenderedPageBreak/>
        <w:t xml:space="preserve"> </w:t>
      </w:r>
      <w:r>
        <w:rPr>
          <w:rStyle w:val="Titre3Car"/>
        </w:rPr>
        <w:t xml:space="preserve">Deuxième porteur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6803"/>
      </w:tblGrid>
      <w:tr w:rsidR="00DF4801" w14:paraId="5C5C6A0E" w14:textId="77777777">
        <w:tc>
          <w:tcPr>
            <w:tcW w:w="3118" w:type="dxa"/>
          </w:tcPr>
          <w:p w14:paraId="53E59ED3" w14:textId="77777777" w:rsidR="00DF4801" w:rsidRDefault="00000000">
            <w:pPr>
              <w:spacing w:before="142" w:after="142"/>
              <w:jc w:val="right"/>
              <w:rPr>
                <w:b/>
              </w:rPr>
            </w:pPr>
            <w:r>
              <w:rPr>
                <w:b/>
              </w:rPr>
              <w:t>Nom et prénom :</w:t>
            </w:r>
          </w:p>
        </w:tc>
        <w:tc>
          <w:tcPr>
            <w:tcW w:w="6803" w:type="dxa"/>
          </w:tcPr>
          <w:p w14:paraId="2B0AE769" w14:textId="77777777" w:rsidR="00DF4801" w:rsidRDefault="00DF4801">
            <w:pPr>
              <w:spacing w:before="142" w:after="142"/>
            </w:pPr>
          </w:p>
        </w:tc>
      </w:tr>
      <w:tr w:rsidR="00DF4801" w14:paraId="173CC27A" w14:textId="77777777">
        <w:tc>
          <w:tcPr>
            <w:tcW w:w="3118" w:type="dxa"/>
          </w:tcPr>
          <w:p w14:paraId="605D7CCA" w14:textId="77777777" w:rsidR="00DF4801" w:rsidRDefault="00000000">
            <w:pPr>
              <w:spacing w:before="142" w:after="142"/>
              <w:jc w:val="right"/>
            </w:pPr>
            <w:proofErr w:type="gramStart"/>
            <w:r>
              <w:rPr>
                <w:b/>
              </w:rPr>
              <w:t>E-mail</w:t>
            </w:r>
            <w:proofErr w:type="gramEnd"/>
            <w:r>
              <w:rPr>
                <w:b/>
              </w:rPr>
              <w:t xml:space="preserve"> : </w:t>
            </w:r>
          </w:p>
        </w:tc>
        <w:tc>
          <w:tcPr>
            <w:tcW w:w="6803" w:type="dxa"/>
          </w:tcPr>
          <w:p w14:paraId="7D894C30" w14:textId="77777777" w:rsidR="00DF4801" w:rsidRDefault="00DF4801">
            <w:pPr>
              <w:spacing w:before="142" w:after="142"/>
            </w:pPr>
          </w:p>
        </w:tc>
      </w:tr>
      <w:tr w:rsidR="00DF4801" w14:paraId="6A53855F" w14:textId="77777777">
        <w:trPr>
          <w:trHeight w:val="372"/>
        </w:trPr>
        <w:tc>
          <w:tcPr>
            <w:tcW w:w="3118" w:type="dxa"/>
            <w:vMerge w:val="restart"/>
          </w:tcPr>
          <w:p w14:paraId="10FD91AC" w14:textId="77777777" w:rsidR="00DF4801" w:rsidRDefault="00000000">
            <w:pPr>
              <w:spacing w:before="142" w:after="142"/>
              <w:jc w:val="right"/>
            </w:pPr>
            <w:r>
              <w:rPr>
                <w:b/>
              </w:rPr>
              <w:t>Page FB / Site / Instagram :</w:t>
            </w:r>
          </w:p>
        </w:tc>
        <w:tc>
          <w:tcPr>
            <w:tcW w:w="6803" w:type="dxa"/>
            <w:vMerge w:val="restart"/>
          </w:tcPr>
          <w:p w14:paraId="6ACA34AB" w14:textId="77777777" w:rsidR="00DF4801" w:rsidRDefault="00DF4801">
            <w:pPr>
              <w:spacing w:before="142" w:after="142"/>
            </w:pPr>
          </w:p>
        </w:tc>
      </w:tr>
      <w:tr w:rsidR="00DF4801" w14:paraId="3A0B75F4" w14:textId="77777777">
        <w:trPr>
          <w:trHeight w:val="372"/>
        </w:trPr>
        <w:tc>
          <w:tcPr>
            <w:tcW w:w="3118" w:type="dxa"/>
            <w:vMerge w:val="restart"/>
          </w:tcPr>
          <w:p w14:paraId="21307417" w14:textId="77777777" w:rsidR="00DF4801" w:rsidRDefault="00000000">
            <w:pPr>
              <w:spacing w:before="142" w:after="142"/>
              <w:jc w:val="right"/>
            </w:pPr>
            <w:r>
              <w:rPr>
                <w:b/>
              </w:rPr>
              <w:t>N° de téléphone de contact :</w:t>
            </w:r>
          </w:p>
        </w:tc>
        <w:tc>
          <w:tcPr>
            <w:tcW w:w="6803" w:type="dxa"/>
            <w:vMerge w:val="restart"/>
          </w:tcPr>
          <w:p w14:paraId="5AE26361" w14:textId="77777777" w:rsidR="00DF4801" w:rsidRDefault="00DF4801">
            <w:pPr>
              <w:spacing w:before="142" w:after="142"/>
            </w:pPr>
          </w:p>
        </w:tc>
      </w:tr>
      <w:tr w:rsidR="00DF4801" w14:paraId="5026296B" w14:textId="77777777">
        <w:trPr>
          <w:trHeight w:val="372"/>
        </w:trPr>
        <w:tc>
          <w:tcPr>
            <w:tcW w:w="3118" w:type="dxa"/>
            <w:vMerge w:val="restart"/>
          </w:tcPr>
          <w:p w14:paraId="64B8D2D4" w14:textId="77777777" w:rsidR="00DF4801" w:rsidRDefault="00000000">
            <w:pPr>
              <w:spacing w:before="142" w:after="142"/>
              <w:jc w:val="right"/>
              <w:rPr>
                <w:b/>
              </w:rPr>
            </w:pPr>
            <w:r>
              <w:rPr>
                <w:b/>
              </w:rPr>
              <w:t>Végétarien :</w:t>
            </w:r>
          </w:p>
        </w:tc>
        <w:tc>
          <w:tcPr>
            <w:tcW w:w="6803" w:type="dxa"/>
            <w:vMerge w:val="restart"/>
          </w:tcPr>
          <w:p w14:paraId="217CE9E8" w14:textId="77777777" w:rsidR="00DF4801" w:rsidRDefault="00000000">
            <w:pPr>
              <w:spacing w:before="142" w:after="142"/>
              <w:rPr>
                <w:i/>
              </w:rPr>
            </w:pPr>
            <w:r>
              <w:rPr>
                <w:i/>
              </w:rPr>
              <w:t>Oui / Non</w:t>
            </w:r>
          </w:p>
        </w:tc>
      </w:tr>
      <w:tr w:rsidR="00DF4801" w14:paraId="26AA4DA9" w14:textId="77777777">
        <w:trPr>
          <w:trHeight w:val="372"/>
        </w:trPr>
        <w:tc>
          <w:tcPr>
            <w:tcW w:w="3118" w:type="dxa"/>
            <w:vMerge w:val="restart"/>
          </w:tcPr>
          <w:p w14:paraId="630FDA4A" w14:textId="77777777" w:rsidR="00DF4801" w:rsidRDefault="00000000">
            <w:pPr>
              <w:spacing w:before="142" w:after="142"/>
              <w:jc w:val="right"/>
              <w:rPr>
                <w:b/>
              </w:rPr>
            </w:pPr>
            <w:r>
              <w:rPr>
                <w:b/>
              </w:rPr>
              <w:t>Données :</w:t>
            </w:r>
          </w:p>
        </w:tc>
        <w:tc>
          <w:tcPr>
            <w:tcW w:w="6803" w:type="dxa"/>
            <w:vMerge w:val="restart"/>
          </w:tcPr>
          <w:p w14:paraId="723642B7" w14:textId="77777777" w:rsidR="00DF4801" w:rsidRDefault="00000000">
            <w:pPr>
              <w:spacing w:before="142" w:after="142"/>
            </w:pPr>
            <w:r>
              <w:rPr>
                <w:i/>
              </w:rPr>
              <w:t>Oui / Non</w:t>
            </w:r>
          </w:p>
        </w:tc>
      </w:tr>
    </w:tbl>
    <w:p w14:paraId="6E720483" w14:textId="77777777" w:rsidR="00DF4801" w:rsidRDefault="00DF4801"/>
    <w:p w14:paraId="272417AB" w14:textId="77777777" w:rsidR="00DF4801" w:rsidRDefault="00000000">
      <w:r>
        <w:rPr>
          <w:rStyle w:val="Titre3Car"/>
        </w:rPr>
        <w:t xml:space="preserve">Troisième porteur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6803"/>
      </w:tblGrid>
      <w:tr w:rsidR="00DF4801" w14:paraId="17AD15A3" w14:textId="77777777">
        <w:tc>
          <w:tcPr>
            <w:tcW w:w="3118" w:type="dxa"/>
          </w:tcPr>
          <w:p w14:paraId="2EACBB30" w14:textId="77777777" w:rsidR="00DF4801" w:rsidRDefault="00000000">
            <w:pPr>
              <w:spacing w:before="142" w:after="142"/>
              <w:jc w:val="right"/>
            </w:pPr>
            <w:r>
              <w:rPr>
                <w:b/>
              </w:rPr>
              <w:t>Nom et prénom :</w:t>
            </w:r>
          </w:p>
        </w:tc>
        <w:tc>
          <w:tcPr>
            <w:tcW w:w="6803" w:type="dxa"/>
          </w:tcPr>
          <w:p w14:paraId="3395DF87" w14:textId="77777777" w:rsidR="00DF4801" w:rsidRDefault="00DF4801">
            <w:pPr>
              <w:spacing w:before="142" w:after="142"/>
            </w:pPr>
          </w:p>
        </w:tc>
      </w:tr>
      <w:tr w:rsidR="00DF4801" w14:paraId="6B8BDCEE" w14:textId="77777777">
        <w:tc>
          <w:tcPr>
            <w:tcW w:w="3118" w:type="dxa"/>
          </w:tcPr>
          <w:p w14:paraId="6623CEA7" w14:textId="77777777" w:rsidR="00DF4801" w:rsidRDefault="00000000">
            <w:pPr>
              <w:spacing w:before="142" w:after="142"/>
              <w:jc w:val="right"/>
            </w:pPr>
            <w:proofErr w:type="gramStart"/>
            <w:r>
              <w:rPr>
                <w:b/>
              </w:rPr>
              <w:t>E-mail</w:t>
            </w:r>
            <w:proofErr w:type="gramEnd"/>
            <w:r>
              <w:rPr>
                <w:b/>
              </w:rPr>
              <w:t xml:space="preserve"> : </w:t>
            </w:r>
          </w:p>
        </w:tc>
        <w:tc>
          <w:tcPr>
            <w:tcW w:w="6803" w:type="dxa"/>
          </w:tcPr>
          <w:p w14:paraId="06BBBE9A" w14:textId="77777777" w:rsidR="00DF4801" w:rsidRDefault="00DF4801">
            <w:pPr>
              <w:spacing w:before="142" w:after="142"/>
            </w:pPr>
          </w:p>
        </w:tc>
      </w:tr>
      <w:tr w:rsidR="00DF4801" w14:paraId="332058A1" w14:textId="77777777">
        <w:trPr>
          <w:trHeight w:val="372"/>
        </w:trPr>
        <w:tc>
          <w:tcPr>
            <w:tcW w:w="3118" w:type="dxa"/>
            <w:vMerge w:val="restart"/>
          </w:tcPr>
          <w:p w14:paraId="6FA77F22" w14:textId="77777777" w:rsidR="00DF4801" w:rsidRDefault="00000000">
            <w:pPr>
              <w:spacing w:before="142" w:after="142"/>
              <w:jc w:val="right"/>
            </w:pPr>
            <w:r>
              <w:rPr>
                <w:b/>
              </w:rPr>
              <w:t>Page FB / Site / Instagram :</w:t>
            </w:r>
          </w:p>
        </w:tc>
        <w:tc>
          <w:tcPr>
            <w:tcW w:w="6803" w:type="dxa"/>
            <w:vMerge w:val="restart"/>
          </w:tcPr>
          <w:p w14:paraId="07C5321E" w14:textId="77777777" w:rsidR="00DF4801" w:rsidRDefault="00DF4801">
            <w:pPr>
              <w:spacing w:before="142" w:after="142"/>
            </w:pPr>
          </w:p>
        </w:tc>
      </w:tr>
      <w:tr w:rsidR="00DF4801" w14:paraId="1C325F6A" w14:textId="77777777">
        <w:trPr>
          <w:trHeight w:val="372"/>
        </w:trPr>
        <w:tc>
          <w:tcPr>
            <w:tcW w:w="3118" w:type="dxa"/>
            <w:vMerge w:val="restart"/>
          </w:tcPr>
          <w:p w14:paraId="7AF4E703" w14:textId="77777777" w:rsidR="00DF4801" w:rsidRDefault="00000000">
            <w:pPr>
              <w:spacing w:before="142" w:after="142"/>
              <w:jc w:val="right"/>
            </w:pPr>
            <w:r>
              <w:rPr>
                <w:b/>
              </w:rPr>
              <w:t>N° de téléphone de contact :</w:t>
            </w:r>
          </w:p>
        </w:tc>
        <w:tc>
          <w:tcPr>
            <w:tcW w:w="6803" w:type="dxa"/>
            <w:vMerge w:val="restart"/>
          </w:tcPr>
          <w:p w14:paraId="204F45B8" w14:textId="77777777" w:rsidR="00DF4801" w:rsidRDefault="00DF4801">
            <w:pPr>
              <w:spacing w:before="142" w:after="142"/>
            </w:pPr>
          </w:p>
        </w:tc>
      </w:tr>
      <w:tr w:rsidR="00DF4801" w14:paraId="6C28D619" w14:textId="77777777">
        <w:trPr>
          <w:trHeight w:val="372"/>
        </w:trPr>
        <w:tc>
          <w:tcPr>
            <w:tcW w:w="3118" w:type="dxa"/>
            <w:vMerge w:val="restart"/>
          </w:tcPr>
          <w:p w14:paraId="5383287E" w14:textId="77777777" w:rsidR="00DF4801" w:rsidRDefault="00000000">
            <w:pPr>
              <w:spacing w:before="142" w:after="142"/>
              <w:jc w:val="right"/>
              <w:rPr>
                <w:b/>
              </w:rPr>
            </w:pPr>
            <w:r>
              <w:rPr>
                <w:b/>
              </w:rPr>
              <w:t>Végétarien :</w:t>
            </w:r>
          </w:p>
        </w:tc>
        <w:tc>
          <w:tcPr>
            <w:tcW w:w="6803" w:type="dxa"/>
            <w:vMerge w:val="restart"/>
          </w:tcPr>
          <w:p w14:paraId="69B55272" w14:textId="77777777" w:rsidR="00DF4801" w:rsidRDefault="00000000">
            <w:pPr>
              <w:spacing w:before="142" w:after="142"/>
              <w:rPr>
                <w:i/>
              </w:rPr>
            </w:pPr>
            <w:r>
              <w:rPr>
                <w:i/>
              </w:rPr>
              <w:t>Oui / Non</w:t>
            </w:r>
          </w:p>
        </w:tc>
      </w:tr>
      <w:tr w:rsidR="00DF4801" w14:paraId="760E1FE1" w14:textId="77777777">
        <w:trPr>
          <w:trHeight w:val="372"/>
        </w:trPr>
        <w:tc>
          <w:tcPr>
            <w:tcW w:w="3118" w:type="dxa"/>
            <w:vMerge w:val="restart"/>
          </w:tcPr>
          <w:p w14:paraId="75AA727E" w14:textId="77777777" w:rsidR="00DF4801" w:rsidRDefault="00000000">
            <w:pPr>
              <w:spacing w:before="142" w:after="142"/>
              <w:jc w:val="right"/>
              <w:rPr>
                <w:b/>
              </w:rPr>
            </w:pPr>
            <w:r>
              <w:rPr>
                <w:b/>
              </w:rPr>
              <w:t xml:space="preserve">Données </w:t>
            </w:r>
          </w:p>
        </w:tc>
        <w:tc>
          <w:tcPr>
            <w:tcW w:w="6803" w:type="dxa"/>
            <w:vMerge w:val="restart"/>
          </w:tcPr>
          <w:p w14:paraId="26F73DE4" w14:textId="77777777" w:rsidR="00DF4801" w:rsidRDefault="00000000">
            <w:pPr>
              <w:spacing w:before="142" w:after="142"/>
              <w:rPr>
                <w:i/>
              </w:rPr>
            </w:pPr>
            <w:r>
              <w:rPr>
                <w:i/>
              </w:rPr>
              <w:t>Oui / Non</w:t>
            </w:r>
          </w:p>
        </w:tc>
      </w:tr>
    </w:tbl>
    <w:p w14:paraId="16E9E297" w14:textId="77777777" w:rsidR="00DF4801" w:rsidRDefault="00DF4801"/>
    <w:p w14:paraId="25A68B68" w14:textId="77777777" w:rsidR="00DF4801" w:rsidRDefault="00000000">
      <w:pPr>
        <w:rPr>
          <w:rStyle w:val="Titre3Car"/>
        </w:rPr>
      </w:pPr>
      <w:r>
        <w:rPr>
          <w:rStyle w:val="Titre3Car"/>
        </w:rPr>
        <w:t xml:space="preserve">Quatrième porteur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6803"/>
      </w:tblGrid>
      <w:tr w:rsidR="00DF4801" w14:paraId="045859F0" w14:textId="77777777">
        <w:tc>
          <w:tcPr>
            <w:tcW w:w="3118" w:type="dxa"/>
          </w:tcPr>
          <w:p w14:paraId="013ED260" w14:textId="77777777" w:rsidR="00DF4801" w:rsidRDefault="00000000">
            <w:pPr>
              <w:spacing w:before="142" w:after="142"/>
              <w:jc w:val="right"/>
            </w:pPr>
            <w:r>
              <w:rPr>
                <w:b/>
              </w:rPr>
              <w:t>Nom et prénom :</w:t>
            </w:r>
          </w:p>
        </w:tc>
        <w:tc>
          <w:tcPr>
            <w:tcW w:w="6803" w:type="dxa"/>
          </w:tcPr>
          <w:p w14:paraId="62196C30" w14:textId="77777777" w:rsidR="00DF4801" w:rsidRDefault="00DF4801">
            <w:pPr>
              <w:spacing w:before="142" w:after="142"/>
            </w:pPr>
          </w:p>
        </w:tc>
      </w:tr>
      <w:tr w:rsidR="00DF4801" w14:paraId="146A63C0" w14:textId="77777777">
        <w:tc>
          <w:tcPr>
            <w:tcW w:w="3118" w:type="dxa"/>
          </w:tcPr>
          <w:p w14:paraId="4C7F0BBA" w14:textId="77777777" w:rsidR="00DF4801" w:rsidRDefault="00000000">
            <w:pPr>
              <w:spacing w:before="142" w:after="142"/>
              <w:jc w:val="right"/>
            </w:pPr>
            <w:proofErr w:type="gramStart"/>
            <w:r>
              <w:rPr>
                <w:b/>
              </w:rPr>
              <w:t>E-mail</w:t>
            </w:r>
            <w:proofErr w:type="gramEnd"/>
            <w:r>
              <w:rPr>
                <w:b/>
              </w:rPr>
              <w:t xml:space="preserve"> : </w:t>
            </w:r>
          </w:p>
        </w:tc>
        <w:tc>
          <w:tcPr>
            <w:tcW w:w="6803" w:type="dxa"/>
          </w:tcPr>
          <w:p w14:paraId="40F1B99C" w14:textId="77777777" w:rsidR="00DF4801" w:rsidRDefault="00DF4801">
            <w:pPr>
              <w:spacing w:before="142" w:after="142"/>
            </w:pPr>
          </w:p>
        </w:tc>
      </w:tr>
      <w:tr w:rsidR="00DF4801" w14:paraId="6A8B9152" w14:textId="77777777">
        <w:trPr>
          <w:trHeight w:val="372"/>
        </w:trPr>
        <w:tc>
          <w:tcPr>
            <w:tcW w:w="3118" w:type="dxa"/>
            <w:vMerge w:val="restart"/>
          </w:tcPr>
          <w:p w14:paraId="50817A91" w14:textId="77777777" w:rsidR="00DF4801" w:rsidRDefault="00000000">
            <w:pPr>
              <w:spacing w:before="142" w:after="142"/>
              <w:jc w:val="right"/>
            </w:pPr>
            <w:r>
              <w:rPr>
                <w:b/>
              </w:rPr>
              <w:t>Page FB / Site / Instagram :</w:t>
            </w:r>
          </w:p>
        </w:tc>
        <w:tc>
          <w:tcPr>
            <w:tcW w:w="6803" w:type="dxa"/>
            <w:vMerge w:val="restart"/>
          </w:tcPr>
          <w:p w14:paraId="1247E0E6" w14:textId="77777777" w:rsidR="00DF4801" w:rsidRDefault="00DF4801">
            <w:pPr>
              <w:spacing w:before="142" w:after="142"/>
            </w:pPr>
          </w:p>
        </w:tc>
      </w:tr>
      <w:tr w:rsidR="00DF4801" w14:paraId="7C2783C9" w14:textId="77777777">
        <w:trPr>
          <w:trHeight w:val="372"/>
        </w:trPr>
        <w:tc>
          <w:tcPr>
            <w:tcW w:w="3118" w:type="dxa"/>
            <w:vMerge w:val="restart"/>
          </w:tcPr>
          <w:p w14:paraId="0752F8B8" w14:textId="77777777" w:rsidR="00DF4801" w:rsidRDefault="00000000">
            <w:pPr>
              <w:spacing w:before="142" w:after="142"/>
              <w:jc w:val="right"/>
            </w:pPr>
            <w:r>
              <w:rPr>
                <w:b/>
              </w:rPr>
              <w:t>N° de téléphone de contact :</w:t>
            </w:r>
          </w:p>
        </w:tc>
        <w:tc>
          <w:tcPr>
            <w:tcW w:w="6803" w:type="dxa"/>
            <w:vMerge w:val="restart"/>
          </w:tcPr>
          <w:p w14:paraId="151C5CF9" w14:textId="77777777" w:rsidR="00DF4801" w:rsidRDefault="00DF4801">
            <w:pPr>
              <w:spacing w:before="142" w:after="142"/>
            </w:pPr>
          </w:p>
        </w:tc>
      </w:tr>
      <w:tr w:rsidR="00DF4801" w14:paraId="726408DE" w14:textId="77777777">
        <w:trPr>
          <w:trHeight w:val="372"/>
        </w:trPr>
        <w:tc>
          <w:tcPr>
            <w:tcW w:w="3118" w:type="dxa"/>
            <w:vMerge w:val="restart"/>
          </w:tcPr>
          <w:p w14:paraId="12F7B33A" w14:textId="77777777" w:rsidR="00DF4801" w:rsidRDefault="00000000">
            <w:pPr>
              <w:spacing w:before="142" w:after="142"/>
              <w:jc w:val="right"/>
              <w:rPr>
                <w:b/>
              </w:rPr>
            </w:pPr>
            <w:r>
              <w:rPr>
                <w:b/>
              </w:rPr>
              <w:t>Végétarien :</w:t>
            </w:r>
          </w:p>
        </w:tc>
        <w:tc>
          <w:tcPr>
            <w:tcW w:w="6803" w:type="dxa"/>
            <w:vMerge w:val="restart"/>
          </w:tcPr>
          <w:p w14:paraId="43A37FA0" w14:textId="77777777" w:rsidR="00DF4801" w:rsidRDefault="00000000">
            <w:pPr>
              <w:spacing w:before="142" w:after="142"/>
              <w:rPr>
                <w:i/>
              </w:rPr>
            </w:pPr>
            <w:r>
              <w:rPr>
                <w:i/>
              </w:rPr>
              <w:t>Oui / Non</w:t>
            </w:r>
          </w:p>
        </w:tc>
      </w:tr>
      <w:tr w:rsidR="00DF4801" w14:paraId="60E8C6C2" w14:textId="77777777">
        <w:trPr>
          <w:trHeight w:val="372"/>
        </w:trPr>
        <w:tc>
          <w:tcPr>
            <w:tcW w:w="3118" w:type="dxa"/>
            <w:vMerge w:val="restart"/>
          </w:tcPr>
          <w:p w14:paraId="02B5347F" w14:textId="77777777" w:rsidR="00DF4801" w:rsidRDefault="00000000">
            <w:pPr>
              <w:spacing w:before="142" w:after="142"/>
              <w:jc w:val="right"/>
              <w:rPr>
                <w:b/>
              </w:rPr>
            </w:pPr>
            <w:r>
              <w:rPr>
                <w:b/>
              </w:rPr>
              <w:t>Données :</w:t>
            </w:r>
          </w:p>
        </w:tc>
        <w:tc>
          <w:tcPr>
            <w:tcW w:w="6803" w:type="dxa"/>
            <w:vMerge w:val="restart"/>
          </w:tcPr>
          <w:p w14:paraId="7CABABBF" w14:textId="77777777" w:rsidR="00DF4801" w:rsidRDefault="00000000">
            <w:pPr>
              <w:spacing w:before="142" w:after="142"/>
              <w:rPr>
                <w:i/>
              </w:rPr>
            </w:pPr>
            <w:r>
              <w:rPr>
                <w:i/>
              </w:rPr>
              <w:t>Oui / Non</w:t>
            </w:r>
          </w:p>
        </w:tc>
      </w:tr>
    </w:tbl>
    <w:p w14:paraId="5D1DE182" w14:textId="77777777" w:rsidR="00DF4801" w:rsidRDefault="00DF4801"/>
    <w:p w14:paraId="5E611AAE" w14:textId="77777777" w:rsidR="00DF4801" w:rsidRDefault="00000000">
      <w:r>
        <w:br w:type="page" w:clear="all"/>
      </w:r>
    </w:p>
    <w:p w14:paraId="4E4978F9" w14:textId="77777777" w:rsidR="00DF4801" w:rsidRDefault="00000000">
      <w:pPr>
        <w:pStyle w:val="Titre3"/>
      </w:pPr>
      <w:r>
        <w:lastRenderedPageBreak/>
        <w:t>Votre projet pour cette Braderie de l’Art ?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921"/>
      </w:tblGrid>
      <w:tr w:rsidR="00DF4801" w14:paraId="2F7AE540" w14:textId="77777777">
        <w:trPr>
          <w:trHeight w:val="11201"/>
        </w:trPr>
        <w:tc>
          <w:tcPr>
            <w:tcW w:w="9921" w:type="dxa"/>
          </w:tcPr>
          <w:p w14:paraId="73B2DAA5" w14:textId="77777777" w:rsidR="00DF4801" w:rsidRDefault="00DF4801">
            <w:pPr>
              <w:spacing w:before="142" w:after="142"/>
            </w:pPr>
          </w:p>
        </w:tc>
      </w:tr>
    </w:tbl>
    <w:p w14:paraId="18B9A517" w14:textId="77777777" w:rsidR="00DF4801" w:rsidRDefault="00DF4801"/>
    <w:p w14:paraId="24FF18DB" w14:textId="77777777" w:rsidR="00DF4801" w:rsidRDefault="00000000">
      <w:r>
        <w:t xml:space="preserve">Merci d’ajouter à ce document un maximum de photos de vos œuvres ou des œuvres représentatives de ce que vous aimeriez produire lors de cette Braderie de l’Art. </w:t>
      </w:r>
    </w:p>
    <w:p w14:paraId="6969578F" w14:textId="77777777" w:rsidR="00DF4801" w:rsidRDefault="00000000">
      <w:r>
        <w:t>En fonction de la taille qu’elles prennent merci de passer par WeTransfer pour nous les transmettre ;)</w:t>
      </w:r>
    </w:p>
    <w:p w14:paraId="0950E62A" w14:textId="77777777" w:rsidR="00DF4801" w:rsidRDefault="00000000">
      <w:pPr>
        <w:pStyle w:val="Titre3"/>
      </w:pPr>
      <w:r>
        <w:lastRenderedPageBreak/>
        <w:t>Besoins et emplacement</w:t>
      </w:r>
    </w:p>
    <w:p w14:paraId="7F9A8B3B" w14:textId="77777777" w:rsidR="00DF4801" w:rsidRDefault="00000000">
      <w:r>
        <w:t>Votre emplacement sera désigné en fonction de vos besoins. Êtes-vous...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568"/>
      </w:tblGrid>
      <w:tr w:rsidR="00DF4801" w14:paraId="1F2856F6" w14:textId="77777777">
        <w:tc>
          <w:tcPr>
            <w:tcW w:w="1275" w:type="dxa"/>
          </w:tcPr>
          <w:p w14:paraId="66DC5C8E" w14:textId="77777777" w:rsidR="00DF4801" w:rsidRDefault="00000000">
            <w:pPr>
              <w:spacing w:before="142" w:after="142"/>
              <w:jc w:val="right"/>
            </w:pPr>
            <w:r>
              <w:rPr>
                <w:b/>
              </w:rPr>
              <w:t>Soudeur :</w:t>
            </w:r>
          </w:p>
        </w:tc>
        <w:tc>
          <w:tcPr>
            <w:tcW w:w="568" w:type="dxa"/>
          </w:tcPr>
          <w:p w14:paraId="2ED792D2" w14:textId="77777777" w:rsidR="00DF4801" w:rsidRDefault="00DF4801">
            <w:pPr>
              <w:spacing w:before="142" w:after="142"/>
              <w:jc w:val="center"/>
            </w:pPr>
          </w:p>
        </w:tc>
      </w:tr>
      <w:tr w:rsidR="00DF4801" w14:paraId="11923242" w14:textId="77777777">
        <w:tc>
          <w:tcPr>
            <w:tcW w:w="1275" w:type="dxa"/>
          </w:tcPr>
          <w:p w14:paraId="699CD895" w14:textId="77777777" w:rsidR="00DF4801" w:rsidRDefault="00000000">
            <w:pPr>
              <w:spacing w:before="142" w:after="142"/>
              <w:jc w:val="right"/>
            </w:pPr>
            <w:r>
              <w:rPr>
                <w:b/>
              </w:rPr>
              <w:t xml:space="preserve">Graffeur : </w:t>
            </w:r>
          </w:p>
        </w:tc>
        <w:tc>
          <w:tcPr>
            <w:tcW w:w="568" w:type="dxa"/>
          </w:tcPr>
          <w:p w14:paraId="412DB554" w14:textId="77777777" w:rsidR="00DF4801" w:rsidRDefault="00DF4801">
            <w:pPr>
              <w:spacing w:before="142" w:after="142"/>
              <w:jc w:val="center"/>
            </w:pPr>
          </w:p>
        </w:tc>
      </w:tr>
    </w:tbl>
    <w:p w14:paraId="309EC02E" w14:textId="77777777" w:rsidR="00DF4801" w:rsidRDefault="00000000">
      <w:r>
        <w:t>Faites une croix ou mettez un « X » dans les cases vous correspondant.</w:t>
      </w:r>
    </w:p>
    <w:p w14:paraId="553F7303" w14:textId="77777777" w:rsidR="00DF4801" w:rsidRDefault="00000000">
      <w:r>
        <w:t>Quels sont vos besoins électriques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921"/>
      </w:tblGrid>
      <w:tr w:rsidR="00DF4801" w14:paraId="7AF44F6A" w14:textId="77777777">
        <w:trPr>
          <w:trHeight w:val="4072"/>
        </w:trPr>
        <w:tc>
          <w:tcPr>
            <w:tcW w:w="9921" w:type="dxa"/>
          </w:tcPr>
          <w:p w14:paraId="7E2C0CCF" w14:textId="77777777" w:rsidR="00DF4801" w:rsidRDefault="00DF4801"/>
        </w:tc>
      </w:tr>
    </w:tbl>
    <w:p w14:paraId="09979D35" w14:textId="77777777" w:rsidR="00DF4801" w:rsidRDefault="00DF4801">
      <w:pPr>
        <w:rPr>
          <w:rFonts w:ascii="Arial" w:eastAsia="Arial" w:hAnsi="Arial" w:cs="Arial"/>
        </w:rPr>
      </w:pPr>
    </w:p>
    <w:p w14:paraId="1876ABEF" w14:textId="77777777" w:rsidR="00DF4801" w:rsidRDefault="00000000">
      <w:pPr>
        <w:rPr>
          <w:rFonts w:ascii="Arial" w:eastAsia="Arial" w:hAnsi="Arial" w:cs="Arial"/>
          <w:sz w:val="21"/>
          <w:lang w:val="fr-BE"/>
        </w:rPr>
      </w:pPr>
      <w:r>
        <w:rPr>
          <w:rFonts w:ascii="Arial" w:eastAsia="Arial" w:hAnsi="Arial" w:cs="Arial"/>
          <w:sz w:val="21"/>
          <w:lang w:val="fr-BE"/>
        </w:rPr>
        <w:t>La puissance électrique est</w:t>
      </w:r>
      <w:r>
        <w:rPr>
          <w:rFonts w:ascii="Arial" w:eastAsia="Arial" w:hAnsi="Arial" w:cs="Arial"/>
          <w:b/>
          <w:sz w:val="21"/>
          <w:lang w:val="fr-BE"/>
        </w:rPr>
        <w:t xml:space="preserve"> limitée à 1000 watts</w:t>
      </w:r>
      <w:r>
        <w:rPr>
          <w:rFonts w:ascii="Arial" w:eastAsia="Arial" w:hAnsi="Arial" w:cs="Arial"/>
          <w:sz w:val="21"/>
          <w:lang w:val="fr-BE"/>
        </w:rPr>
        <w:t xml:space="preserve"> par stand.</w:t>
      </w:r>
    </w:p>
    <w:p w14:paraId="1BAEB3B6" w14:textId="77777777" w:rsidR="00DF4801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1"/>
          <w:lang w:val="fr-BE"/>
        </w:rPr>
        <w:t xml:space="preserve">ATTENTION </w:t>
      </w:r>
      <w:r>
        <w:rPr>
          <w:rFonts w:ascii="Arial" w:eastAsia="Arial" w:hAnsi="Arial" w:cs="Arial"/>
          <w:sz w:val="21"/>
          <w:lang w:val="fr-BE"/>
        </w:rPr>
        <w:t xml:space="preserve">pour les personnes qui ont coché la case « </w:t>
      </w:r>
      <w:r>
        <w:rPr>
          <w:rFonts w:ascii="Arial" w:eastAsia="Arial" w:hAnsi="Arial" w:cs="Arial"/>
          <w:b/>
          <w:sz w:val="21"/>
          <w:lang w:val="fr-BE"/>
        </w:rPr>
        <w:t xml:space="preserve">Soudeur </w:t>
      </w:r>
      <w:r>
        <w:rPr>
          <w:rFonts w:ascii="Arial" w:eastAsia="Arial" w:hAnsi="Arial" w:cs="Arial"/>
          <w:sz w:val="21"/>
          <w:lang w:val="fr-BE"/>
        </w:rPr>
        <w:t xml:space="preserve">», nous vous rappelons que votre poste à souder ne doit pas dépasser </w:t>
      </w:r>
      <w:r>
        <w:rPr>
          <w:rFonts w:ascii="Arial" w:eastAsia="Arial" w:hAnsi="Arial" w:cs="Arial"/>
          <w:b/>
          <w:sz w:val="21"/>
          <w:lang w:val="fr-BE"/>
        </w:rPr>
        <w:t>16 ampères</w:t>
      </w:r>
      <w:r>
        <w:rPr>
          <w:rFonts w:ascii="Arial" w:eastAsia="Arial" w:hAnsi="Arial" w:cs="Arial"/>
          <w:sz w:val="21"/>
          <w:lang w:val="fr-BE"/>
        </w:rPr>
        <w:t xml:space="preserve"> maximum soit </w:t>
      </w:r>
      <w:r>
        <w:rPr>
          <w:rFonts w:ascii="Arial" w:eastAsia="Arial" w:hAnsi="Arial" w:cs="Arial"/>
          <w:b/>
          <w:sz w:val="21"/>
          <w:lang w:val="fr-BE"/>
        </w:rPr>
        <w:t>3200 watts</w:t>
      </w:r>
      <w:r>
        <w:rPr>
          <w:rFonts w:ascii="Arial" w:eastAsia="Arial" w:hAnsi="Arial" w:cs="Arial"/>
          <w:sz w:val="21"/>
          <w:lang w:val="fr-BE"/>
        </w:rPr>
        <w:t xml:space="preserve">. </w:t>
      </w:r>
      <w:r>
        <w:rPr>
          <w:rFonts w:ascii="Arial" w:eastAsia="Arial" w:hAnsi="Arial" w:cs="Arial"/>
          <w:sz w:val="21"/>
          <w:lang w:val="fr-BE"/>
        </w:rPr>
        <w:br/>
      </w:r>
      <w:r>
        <w:rPr>
          <w:rFonts w:ascii="Arial" w:eastAsia="Arial" w:hAnsi="Arial" w:cs="Arial"/>
          <w:b/>
          <w:sz w:val="21"/>
          <w:lang w:val="fr-BE"/>
        </w:rPr>
        <w:t>Le gaz est strictement interdit (pas d’</w:t>
      </w:r>
      <w:proofErr w:type="spellStart"/>
      <w:r>
        <w:rPr>
          <w:rFonts w:ascii="Arial" w:eastAsia="Arial" w:hAnsi="Arial" w:cs="Arial"/>
          <w:b/>
          <w:sz w:val="21"/>
          <w:lang w:val="fr-BE"/>
        </w:rPr>
        <w:t>oxydécoupeur</w:t>
      </w:r>
      <w:proofErr w:type="spellEnd"/>
      <w:r>
        <w:rPr>
          <w:rFonts w:ascii="Arial" w:eastAsia="Arial" w:hAnsi="Arial" w:cs="Arial"/>
          <w:b/>
          <w:sz w:val="21"/>
          <w:lang w:val="fr-BE"/>
        </w:rPr>
        <w:t>)</w:t>
      </w:r>
    </w:p>
    <w:sectPr w:rsidR="00DF4801">
      <w:headerReference w:type="default" r:id="rId32"/>
      <w:footerReference w:type="default" r:id="rId33"/>
      <w:type w:val="continuous"/>
      <w:pgSz w:w="11906" w:h="16838"/>
      <w:pgMar w:top="1462" w:right="850" w:bottom="1134" w:left="992" w:header="283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70A5E" w14:textId="77777777" w:rsidR="00007962" w:rsidRDefault="00007962">
      <w:pPr>
        <w:spacing w:after="0" w:line="240" w:lineRule="auto"/>
      </w:pPr>
      <w:r>
        <w:separator/>
      </w:r>
    </w:p>
  </w:endnote>
  <w:endnote w:type="continuationSeparator" w:id="0">
    <w:p w14:paraId="4832771F" w14:textId="77777777" w:rsidR="00007962" w:rsidRDefault="0000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D623" w14:textId="77777777" w:rsidR="00681234" w:rsidRDefault="00681234">
    <w:pPr>
      <w:pStyle w:val="Pieddepage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CA65" w14:textId="77777777" w:rsidR="00DF4801" w:rsidRDefault="00000000">
    <w:pPr>
      <w:pStyle w:val="Pieddepage"/>
      <w:jc w:val="center"/>
    </w:pPr>
    <w:r>
      <w:fldChar w:fldCharType="begin"/>
    </w:r>
    <w:r>
      <w:instrText>PAGE \* MERGEFORMAT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/ </w:t>
    </w:r>
    <w:fldSimple w:instr="NUMPAGES \* MERGEFORMAT">
      <w:r>
        <w:rPr>
          <w:sz w:val="16"/>
        </w:rPr>
        <w:t>4</w:t>
      </w:r>
    </w:fldSimple>
  </w:p>
  <w:p w14:paraId="35985CF5" w14:textId="77777777" w:rsidR="00DF4801" w:rsidRDefault="00DF4801">
    <w:pPr>
      <w:pStyle w:val="Pieddepage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DC07" w14:textId="77777777" w:rsidR="00DF4801" w:rsidRDefault="00000000">
    <w:pPr>
      <w:pStyle w:val="Pieddepage"/>
      <w:jc w:val="center"/>
    </w:pPr>
    <w:r>
      <w:fldChar w:fldCharType="begin"/>
    </w:r>
    <w:r>
      <w:instrText>PAGE \* MERGEFORMAT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/ </w:t>
    </w:r>
    <w:fldSimple w:instr="NUMPAGES \* MERGEFORMAT">
      <w:r>
        <w:rPr>
          <w:sz w:val="16"/>
        </w:rPr>
        <w:t>6</w:t>
      </w:r>
    </w:fldSimple>
  </w:p>
  <w:p w14:paraId="187CC01A" w14:textId="77777777" w:rsidR="00DF4801" w:rsidRDefault="00DF4801">
    <w:pPr>
      <w:pStyle w:val="Pieddepage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EC90" w14:textId="77777777" w:rsidR="00DF4801" w:rsidRDefault="00000000">
    <w:pPr>
      <w:pStyle w:val="Pieddepage"/>
      <w:jc w:val="center"/>
    </w:pPr>
    <w:r>
      <w:fldChar w:fldCharType="begin"/>
    </w:r>
    <w:r>
      <w:instrText>PAGE \* MERGEFORMAT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/ </w:t>
    </w:r>
    <w:fldSimple w:instr="NUMPAGES \* MERGEFORMAT">
      <w:r>
        <w:rPr>
          <w:sz w:val="16"/>
        </w:rPr>
        <w:t>4</w:t>
      </w:r>
    </w:fldSimple>
  </w:p>
  <w:p w14:paraId="10160E22" w14:textId="77777777" w:rsidR="00DF4801" w:rsidRDefault="00DF4801">
    <w:pPr>
      <w:pStyle w:val="Pieddepage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9FD8" w14:textId="77777777" w:rsidR="00DF4801" w:rsidRDefault="00000000">
    <w:pPr>
      <w:pStyle w:val="Pieddepage"/>
      <w:jc w:val="center"/>
    </w:pPr>
    <w:r>
      <w:fldChar w:fldCharType="begin"/>
    </w:r>
    <w:r>
      <w:instrText>PAGE \* MERGEFORMAT</w:instrText>
    </w:r>
    <w:r>
      <w:fldChar w:fldCharType="separate"/>
    </w:r>
    <w:r>
      <w:rPr>
        <w:sz w:val="16"/>
      </w:rPr>
      <w:t>6</w:t>
    </w:r>
    <w:r>
      <w:rPr>
        <w:sz w:val="16"/>
      </w:rPr>
      <w:fldChar w:fldCharType="end"/>
    </w:r>
    <w:r>
      <w:rPr>
        <w:sz w:val="16"/>
      </w:rPr>
      <w:t xml:space="preserve"> / </w:t>
    </w:r>
    <w:fldSimple w:instr="NUMPAGES \* MERGEFORMAT">
      <w:r>
        <w:rPr>
          <w:sz w:val="16"/>
        </w:rPr>
        <w:t>6</w:t>
      </w:r>
    </w:fldSimple>
  </w:p>
  <w:p w14:paraId="46BBF038" w14:textId="77777777" w:rsidR="00DF4801" w:rsidRDefault="00DF480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0F7C" w14:textId="77777777" w:rsidR="00DF4801" w:rsidRDefault="00000000">
    <w:pPr>
      <w:pStyle w:val="Pieddepage"/>
      <w:jc w:val="center"/>
    </w:pPr>
    <w:r>
      <w:fldChar w:fldCharType="begin"/>
    </w:r>
    <w:r>
      <w:instrText>PAGE \* MERGEFORMAT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/ </w:t>
    </w:r>
    <w:fldSimple w:instr="NUMPAGES \* MERGEFORMAT">
      <w:r>
        <w:rPr>
          <w:sz w:val="16"/>
        </w:rPr>
        <w:t>6</w:t>
      </w:r>
    </w:fldSimple>
  </w:p>
  <w:p w14:paraId="0F3FC7D0" w14:textId="77777777" w:rsidR="00DF4801" w:rsidRDefault="00DF480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33DC" w14:textId="77777777" w:rsidR="00681234" w:rsidRDefault="00681234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9D4B8" w14:textId="77777777" w:rsidR="00DF4801" w:rsidRDefault="00000000">
    <w:pPr>
      <w:pStyle w:val="Pieddepage"/>
      <w:jc w:val="center"/>
    </w:pPr>
    <w:r>
      <w:fldChar w:fldCharType="begin"/>
    </w:r>
    <w:r>
      <w:instrText>PAGE \* MERGEFORMAT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/ </w:t>
    </w:r>
    <w:fldSimple w:instr="NUMPAGES \* MERGEFORMAT">
      <w:r>
        <w:rPr>
          <w:sz w:val="16"/>
        </w:rPr>
        <w:t>4</w:t>
      </w:r>
    </w:fldSimple>
  </w:p>
  <w:p w14:paraId="7F5251A9" w14:textId="77777777" w:rsidR="00DF4801" w:rsidRDefault="00DF4801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97D3" w14:textId="77777777" w:rsidR="00DF4801" w:rsidRDefault="00000000">
    <w:pPr>
      <w:pStyle w:val="Pieddepage"/>
      <w:jc w:val="center"/>
    </w:pPr>
    <w:r>
      <w:fldChar w:fldCharType="begin"/>
    </w:r>
    <w:r>
      <w:instrText>PAGE \* MERGEFORMAT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/ </w:t>
    </w:r>
    <w:fldSimple w:instr="NUMPAGES \* MERGEFORMAT">
      <w:r>
        <w:rPr>
          <w:sz w:val="16"/>
        </w:rPr>
        <w:t>4</w:t>
      </w:r>
    </w:fldSimple>
  </w:p>
  <w:p w14:paraId="09CD5944" w14:textId="77777777" w:rsidR="00DF4801" w:rsidRDefault="00DF4801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E873" w14:textId="77777777" w:rsidR="00DF4801" w:rsidRDefault="00000000">
    <w:pPr>
      <w:pStyle w:val="Pieddepage"/>
      <w:jc w:val="center"/>
    </w:pPr>
    <w:r>
      <w:fldChar w:fldCharType="begin"/>
    </w:r>
    <w:r>
      <w:instrText>PAGE \* MERGEFORMAT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/ </w:t>
    </w:r>
    <w:fldSimple w:instr="NUMPAGES \* MERGEFORMAT">
      <w:r>
        <w:rPr>
          <w:sz w:val="16"/>
        </w:rPr>
        <w:t>4</w:t>
      </w:r>
    </w:fldSimple>
  </w:p>
  <w:p w14:paraId="426A5B72" w14:textId="77777777" w:rsidR="00DF4801" w:rsidRDefault="00DF4801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F3F1" w14:textId="77777777" w:rsidR="00DF4801" w:rsidRDefault="00000000">
    <w:pPr>
      <w:pStyle w:val="Pieddepage"/>
      <w:jc w:val="center"/>
    </w:pPr>
    <w:r>
      <w:fldChar w:fldCharType="begin"/>
    </w:r>
    <w:r>
      <w:instrText>PAGE \* MERGEFORMAT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/ </w:t>
    </w:r>
    <w:fldSimple w:instr="NUMPAGES \* MERGEFORMAT">
      <w:r>
        <w:rPr>
          <w:sz w:val="16"/>
        </w:rPr>
        <w:t>4</w:t>
      </w:r>
    </w:fldSimple>
  </w:p>
  <w:p w14:paraId="1C4C11F6" w14:textId="77777777" w:rsidR="00DF4801" w:rsidRDefault="00DF4801">
    <w:pPr>
      <w:pStyle w:val="Pieddepag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E5A64" w14:textId="77777777" w:rsidR="00DF4801" w:rsidRDefault="00000000">
    <w:pPr>
      <w:pStyle w:val="Pieddepage"/>
      <w:jc w:val="center"/>
    </w:pPr>
    <w:r>
      <w:fldChar w:fldCharType="begin"/>
    </w:r>
    <w:r>
      <w:instrText>PAGE \* MERGEFORMAT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/ </w:t>
    </w:r>
    <w:fldSimple w:instr="NUMPAGES \* MERGEFORMAT">
      <w:r>
        <w:rPr>
          <w:sz w:val="16"/>
        </w:rPr>
        <w:t>4</w:t>
      </w:r>
    </w:fldSimple>
  </w:p>
  <w:p w14:paraId="53BE6A92" w14:textId="77777777" w:rsidR="00DF4801" w:rsidRDefault="00DF4801">
    <w:pPr>
      <w:pStyle w:val="Pieddepag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5CC6" w14:textId="77777777" w:rsidR="00DF4801" w:rsidRDefault="00000000">
    <w:pPr>
      <w:pStyle w:val="Pieddepage"/>
      <w:jc w:val="center"/>
    </w:pPr>
    <w:r>
      <w:fldChar w:fldCharType="begin"/>
    </w:r>
    <w:r>
      <w:instrText>PAGE \* MERGEFORMAT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/ </w:t>
    </w:r>
    <w:fldSimple w:instr="NUMPAGES \* MERGEFORMAT">
      <w:r>
        <w:rPr>
          <w:sz w:val="16"/>
        </w:rPr>
        <w:t>4</w:t>
      </w:r>
    </w:fldSimple>
  </w:p>
  <w:p w14:paraId="4163C76F" w14:textId="77777777" w:rsidR="00DF4801" w:rsidRDefault="00DF48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3E6C5" w14:textId="77777777" w:rsidR="00007962" w:rsidRDefault="00007962">
      <w:pPr>
        <w:spacing w:after="0" w:line="240" w:lineRule="auto"/>
      </w:pPr>
      <w:r>
        <w:separator/>
      </w:r>
    </w:p>
  </w:footnote>
  <w:footnote w:type="continuationSeparator" w:id="0">
    <w:p w14:paraId="7D1BD69F" w14:textId="77777777" w:rsidR="00007962" w:rsidRDefault="0000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2D5DD" w14:textId="77777777" w:rsidR="00681234" w:rsidRDefault="00681234">
    <w:pPr>
      <w:pStyle w:val="En-tt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F1D53" w14:textId="77777777" w:rsidR="00DF4801" w:rsidRDefault="00000000">
    <w:pPr>
      <w:pStyle w:val="Titre1"/>
      <w:ind w:left="1134"/>
    </w:pPr>
    <w:r>
      <w:rPr>
        <w:noProof/>
        <w:lang w:val="en-US"/>
      </w:rPr>
      <mc:AlternateContent>
        <mc:Choice Requires="wpg">
          <w:drawing>
            <wp:anchor distT="0" distB="0" distL="115200" distR="115200" simplePos="0" relativeHeight="251659776" behindDoc="0" locked="0" layoutInCell="1" allowOverlap="1" wp14:anchorId="606647B9" wp14:editId="4EDA7460">
              <wp:simplePos x="0" y="0"/>
              <wp:positionH relativeFrom="column">
                <wp:posOffset>-104775</wp:posOffset>
              </wp:positionH>
              <wp:positionV relativeFrom="paragraph">
                <wp:posOffset>-37000</wp:posOffset>
              </wp:positionV>
              <wp:extent cx="1828800" cy="904875"/>
              <wp:effectExtent l="0" t="0" r="0" b="0"/>
              <wp:wrapTight wrapText="bothSides">
                <wp:wrapPolygon edited="1">
                  <wp:start x="0" y="0"/>
                  <wp:lineTo x="21600" y="0"/>
                  <wp:lineTo x="21600" y="21600"/>
                  <wp:lineTo x="0" y="21600"/>
                </wp:wrapPolygon>
              </wp:wrapTight>
              <wp:docPr id="8" name="Imag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30470704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28800" cy="9048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7" o:spid="_x0000_s7" type="#_x0000_t75" style="position:absolute;mso-wrap-distance-left:9.1pt;mso-wrap-distance-top:0.0pt;mso-wrap-distance-right:9.1pt;mso-wrap-distance-bottom:0.0pt;z-index:251659776;o:allowoverlap:true;o:allowincell:true;mso-position-horizontal-relative:text;margin-left:-8.2pt;mso-position-horizontal:absolute;mso-position-vertical-relative:text;margin-top:-2.9pt;mso-position-vertical:absolute;width:144.0pt;height:71.2pt;" wrapcoords="0 0 100000 0 100000 100000 0 100000" stroked="false">
              <v:path textboxrect="0,0,0,0"/>
              <v:imagedata r:id="rId2" o:title=""/>
            </v:shape>
          </w:pict>
        </mc:Fallback>
      </mc:AlternateContent>
    </w:r>
    <w:r>
      <w:t>Dossier de candidature</w:t>
    </w:r>
    <w:r>
      <w:br/>
    </w:r>
    <w:r>
      <w:rPr>
        <w:b w:val="0"/>
        <w:i/>
        <w:sz w:val="28"/>
      </w:rPr>
      <w:t>xx et xx novembre 2022</w:t>
    </w:r>
  </w:p>
  <w:p w14:paraId="6BF4D9E2" w14:textId="77777777" w:rsidR="00DF4801" w:rsidRDefault="00DF4801">
    <w:pPr>
      <w:pStyle w:val="En-tt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7DF4" w14:textId="5DA73A5B" w:rsidR="00DF4801" w:rsidRDefault="00000000">
    <w:pPr>
      <w:pStyle w:val="Titre1"/>
      <w:ind w:left="2835"/>
    </w:pPr>
    <w:r>
      <w:rPr>
        <w:noProof/>
        <w:lang w:val="en-US"/>
      </w:rPr>
      <mc:AlternateContent>
        <mc:Choice Requires="wpg">
          <w:drawing>
            <wp:anchor distT="0" distB="0" distL="115200" distR="115200" simplePos="0" relativeHeight="251660800" behindDoc="0" locked="0" layoutInCell="1" allowOverlap="1" wp14:anchorId="2DAF5D7E" wp14:editId="3BA283B7">
              <wp:simplePos x="0" y="0"/>
              <wp:positionH relativeFrom="column">
                <wp:posOffset>-104775</wp:posOffset>
              </wp:positionH>
              <wp:positionV relativeFrom="paragraph">
                <wp:posOffset>-37000</wp:posOffset>
              </wp:positionV>
              <wp:extent cx="1828800" cy="904875"/>
              <wp:effectExtent l="0" t="0" r="0" b="0"/>
              <wp:wrapTight wrapText="bothSides">
                <wp:wrapPolygon edited="1">
                  <wp:start x="0" y="0"/>
                  <wp:lineTo x="21600" y="0"/>
                  <wp:lineTo x="21600" y="21600"/>
                  <wp:lineTo x="0" y="21600"/>
                </wp:wrapPolygon>
              </wp:wrapTight>
              <wp:docPr id="9" name="Imag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30470704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28800" cy="9048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8" o:spid="_x0000_s8" type="#_x0000_t75" style="position:absolute;mso-wrap-distance-left:9.1pt;mso-wrap-distance-top:0.0pt;mso-wrap-distance-right:9.1pt;mso-wrap-distance-bottom:0.0pt;z-index:251660800;o:allowoverlap:true;o:allowincell:true;mso-position-horizontal-relative:text;margin-left:-8.2pt;mso-position-horizontal:absolute;mso-position-vertical-relative:text;margin-top:-2.9pt;mso-position-vertical:absolute;width:144.0pt;height:71.2pt;" wrapcoords="0 0 100000 0 100000 100000 0 100000" stroked="false">
              <v:path textboxrect="0,0,0,0"/>
              <v:imagedata r:id="rId2" o:title=""/>
            </v:shape>
          </w:pict>
        </mc:Fallback>
      </mc:AlternateContent>
    </w:r>
    <w:r>
      <w:t>Dossier de candidature</w:t>
    </w:r>
    <w:r>
      <w:br/>
    </w:r>
    <w:r>
      <w:rPr>
        <w:sz w:val="28"/>
      </w:rPr>
      <w:t>Braderie de l’art de Liège – 12ème édition</w:t>
    </w:r>
    <w:r>
      <w:br/>
    </w:r>
    <w:r>
      <w:rPr>
        <w:b w:val="0"/>
        <w:i/>
        <w:sz w:val="28"/>
      </w:rPr>
      <w:t>1</w:t>
    </w:r>
    <w:r w:rsidR="00681234">
      <w:rPr>
        <w:b w:val="0"/>
        <w:i/>
        <w:sz w:val="28"/>
      </w:rPr>
      <w:t>8</w:t>
    </w:r>
    <w:r>
      <w:rPr>
        <w:b w:val="0"/>
        <w:i/>
        <w:sz w:val="28"/>
      </w:rPr>
      <w:t xml:space="preserve"> et </w:t>
    </w:r>
    <w:r w:rsidR="00681234">
      <w:rPr>
        <w:b w:val="0"/>
        <w:i/>
        <w:sz w:val="28"/>
      </w:rPr>
      <w:t>19</w:t>
    </w:r>
    <w:r>
      <w:rPr>
        <w:b w:val="0"/>
        <w:i/>
        <w:sz w:val="28"/>
      </w:rPr>
      <w:t xml:space="preserve"> novembre 202</w:t>
    </w:r>
    <w:r w:rsidR="00681234">
      <w:rPr>
        <w:b w:val="0"/>
        <w:i/>
        <w:sz w:val="28"/>
      </w:rPr>
      <w:t>2</w:t>
    </w:r>
  </w:p>
  <w:p w14:paraId="70D6BFFF" w14:textId="77777777" w:rsidR="00DF4801" w:rsidRDefault="00DF4801">
    <w:pPr>
      <w:pStyle w:val="En-tte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9287E" w14:textId="77777777" w:rsidR="00DF4801" w:rsidRDefault="00000000">
    <w:pPr>
      <w:pStyle w:val="Titre1"/>
      <w:ind w:left="2835"/>
    </w:pPr>
    <w:r>
      <w:rPr>
        <w:noProof/>
        <w:lang w:val="en-US"/>
      </w:rPr>
      <mc:AlternateContent>
        <mc:Choice Requires="wpg">
          <w:drawing>
            <wp:anchor distT="0" distB="0" distL="115200" distR="115200" simplePos="0" relativeHeight="251661824" behindDoc="0" locked="0" layoutInCell="1" allowOverlap="1" wp14:anchorId="64A3CE42" wp14:editId="7B2C9E74">
              <wp:simplePos x="0" y="0"/>
              <wp:positionH relativeFrom="column">
                <wp:posOffset>-104775</wp:posOffset>
              </wp:positionH>
              <wp:positionV relativeFrom="paragraph">
                <wp:posOffset>-37000</wp:posOffset>
              </wp:positionV>
              <wp:extent cx="1828800" cy="904875"/>
              <wp:effectExtent l="0" t="0" r="0" b="0"/>
              <wp:wrapTight wrapText="bothSides">
                <wp:wrapPolygon edited="1">
                  <wp:start x="0" y="0"/>
                  <wp:lineTo x="21600" y="0"/>
                  <wp:lineTo x="21600" y="21600"/>
                  <wp:lineTo x="0" y="21600"/>
                </wp:wrapPolygon>
              </wp:wrapTight>
              <wp:docPr id="10" name="Imag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30470704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28800" cy="9048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9" o:spid="_x0000_s9" type="#_x0000_t75" style="position:absolute;mso-wrap-distance-left:9.1pt;mso-wrap-distance-top:0.0pt;mso-wrap-distance-right:9.1pt;mso-wrap-distance-bottom:0.0pt;z-index:251661824;o:allowoverlap:true;o:allowincell:true;mso-position-horizontal-relative:text;margin-left:-8.2pt;mso-position-horizontal:absolute;mso-position-vertical-relative:text;margin-top:-2.9pt;mso-position-vertical:absolute;width:144.0pt;height:71.2pt;" wrapcoords="0 0 100000 0 100000 100000 0 100000" stroked="false">
              <v:path textboxrect="0,0,0,0"/>
              <v:imagedata r:id="rId2" o:title=""/>
            </v:shape>
          </w:pict>
        </mc:Fallback>
      </mc:AlternateContent>
    </w:r>
    <w:r>
      <w:t>Dossier de candidature</w:t>
    </w:r>
    <w:r>
      <w:br/>
    </w:r>
    <w:r>
      <w:rPr>
        <w:b w:val="0"/>
        <w:i/>
        <w:sz w:val="28"/>
      </w:rPr>
      <w:t>xx et xx novembre 2022</w:t>
    </w:r>
  </w:p>
  <w:p w14:paraId="2F03760A" w14:textId="77777777" w:rsidR="00DF4801" w:rsidRDefault="00DF4801">
    <w:pPr>
      <w:pStyle w:val="En-tte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BD62" w14:textId="7F148FDC" w:rsidR="00DF4801" w:rsidRDefault="00000000">
    <w:pPr>
      <w:pStyle w:val="Titre1"/>
      <w:ind w:left="2835"/>
    </w:pPr>
    <w:r>
      <w:rPr>
        <w:noProof/>
        <w:lang w:val="en-US"/>
      </w:rPr>
      <mc:AlternateContent>
        <mc:Choice Requires="wpg">
          <w:drawing>
            <wp:anchor distT="0" distB="0" distL="115200" distR="115200" simplePos="0" relativeHeight="251662848" behindDoc="0" locked="0" layoutInCell="1" allowOverlap="1" wp14:anchorId="79C7B83B" wp14:editId="7DF3A571">
              <wp:simplePos x="0" y="0"/>
              <wp:positionH relativeFrom="column">
                <wp:posOffset>-104775</wp:posOffset>
              </wp:positionH>
              <wp:positionV relativeFrom="paragraph">
                <wp:posOffset>-37000</wp:posOffset>
              </wp:positionV>
              <wp:extent cx="1828800" cy="904875"/>
              <wp:effectExtent l="0" t="0" r="0" b="0"/>
              <wp:wrapTight wrapText="bothSides">
                <wp:wrapPolygon edited="1">
                  <wp:start x="0" y="0"/>
                  <wp:lineTo x="21600" y="0"/>
                  <wp:lineTo x="21600" y="21600"/>
                  <wp:lineTo x="0" y="21600"/>
                </wp:wrapPolygon>
              </wp:wrapTight>
              <wp:docPr id="11" name="Imag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30470704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28800" cy="9048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0" o:spid="_x0000_s10" type="#_x0000_t75" style="position:absolute;mso-wrap-distance-left:9.1pt;mso-wrap-distance-top:0.0pt;mso-wrap-distance-right:9.1pt;mso-wrap-distance-bottom:0.0pt;z-index:251662848;o:allowoverlap:true;o:allowincell:true;mso-position-horizontal-relative:text;margin-left:-8.2pt;mso-position-horizontal:absolute;mso-position-vertical-relative:text;margin-top:-2.9pt;mso-position-vertical:absolute;width:144.0pt;height:71.2pt;" wrapcoords="0 0 100000 0 100000 100000 0 100000" stroked="false">
              <v:path textboxrect="0,0,0,0"/>
              <v:imagedata r:id="rId2" o:title=""/>
            </v:shape>
          </w:pict>
        </mc:Fallback>
      </mc:AlternateContent>
    </w:r>
    <w:r>
      <w:t>Dossier de candidature</w:t>
    </w:r>
    <w:r>
      <w:br/>
    </w:r>
    <w:r>
      <w:rPr>
        <w:sz w:val="28"/>
      </w:rPr>
      <w:t>Braderie de l’art de Liège – 12ème édition</w:t>
    </w:r>
    <w:r>
      <w:br/>
    </w:r>
    <w:r>
      <w:rPr>
        <w:b w:val="0"/>
        <w:i/>
        <w:sz w:val="28"/>
      </w:rPr>
      <w:t>1</w:t>
    </w:r>
    <w:r w:rsidR="00681234">
      <w:rPr>
        <w:b w:val="0"/>
        <w:i/>
        <w:sz w:val="28"/>
      </w:rPr>
      <w:t>8</w:t>
    </w:r>
    <w:r>
      <w:rPr>
        <w:b w:val="0"/>
        <w:i/>
        <w:sz w:val="28"/>
      </w:rPr>
      <w:t xml:space="preserve"> et</w:t>
    </w:r>
    <w:r w:rsidR="00681234">
      <w:rPr>
        <w:b w:val="0"/>
        <w:i/>
        <w:sz w:val="28"/>
      </w:rPr>
      <w:t>19</w:t>
    </w:r>
    <w:r>
      <w:rPr>
        <w:b w:val="0"/>
        <w:i/>
        <w:sz w:val="28"/>
      </w:rPr>
      <w:t xml:space="preserve"> novembre </w:t>
    </w:r>
    <w:r>
      <w:rPr>
        <w:b w:val="0"/>
        <w:i/>
        <w:sz w:val="28"/>
      </w:rPr>
      <w:t>202</w:t>
    </w:r>
    <w:r w:rsidR="00681234">
      <w:rPr>
        <w:b w:val="0"/>
        <w:i/>
        <w:sz w:val="28"/>
      </w:rPr>
      <w:t>3</w:t>
    </w:r>
  </w:p>
  <w:p w14:paraId="38325A87" w14:textId="77777777" w:rsidR="00DF4801" w:rsidRDefault="00DF480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0598" w14:textId="7B61E464" w:rsidR="00DF4801" w:rsidRDefault="00000000">
    <w:pPr>
      <w:pStyle w:val="Titre1"/>
      <w:ind w:left="2835"/>
    </w:pPr>
    <w:r>
      <w:rPr>
        <w:noProof/>
        <w:lang w:val="en-US"/>
      </w:rPr>
      <mc:AlternateContent>
        <mc:Choice Requires="wpg">
          <w:drawing>
            <wp:anchor distT="0" distB="0" distL="115200" distR="115200" simplePos="0" relativeHeight="251652608" behindDoc="0" locked="0" layoutInCell="1" allowOverlap="1" wp14:anchorId="022D7E23" wp14:editId="264CC096">
              <wp:simplePos x="0" y="0"/>
              <wp:positionH relativeFrom="column">
                <wp:posOffset>-114300</wp:posOffset>
              </wp:positionH>
              <wp:positionV relativeFrom="paragraph">
                <wp:posOffset>25717</wp:posOffset>
              </wp:positionV>
              <wp:extent cx="1828800" cy="904875"/>
              <wp:effectExtent l="0" t="0" r="0" b="0"/>
              <wp:wrapNone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30470704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28800" cy="9048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1pt;mso-wrap-distance-top:0.0pt;mso-wrap-distance-right:9.1pt;mso-wrap-distance-bottom:0.0pt;z-index:251652608;o:allowoverlap:true;o:allowincell:true;mso-position-horizontal-relative:text;margin-left:-9.0pt;mso-position-horizontal:absolute;mso-position-vertical-relative:text;margin-top:2.0pt;mso-position-vertical:absolute;width:144.0pt;height:71.2pt;" stroked="false">
              <v:path textboxrect="0,0,0,0"/>
              <v:imagedata r:id="rId2" o:title=""/>
            </v:shape>
          </w:pict>
        </mc:Fallback>
      </mc:AlternateContent>
    </w:r>
    <w:r>
      <w:t>Dossier de candidature</w:t>
    </w:r>
    <w:r>
      <w:br/>
    </w:r>
    <w:r>
      <w:rPr>
        <w:sz w:val="28"/>
      </w:rPr>
      <w:t>Braderie de l’art de Liège – 12ème édition</w:t>
    </w:r>
    <w:r>
      <w:br/>
    </w:r>
    <w:r w:rsidR="00681234">
      <w:rPr>
        <w:b w:val="0"/>
        <w:i/>
        <w:sz w:val="28"/>
      </w:rPr>
      <w:t>18</w:t>
    </w:r>
    <w:r>
      <w:rPr>
        <w:b w:val="0"/>
        <w:i/>
        <w:sz w:val="28"/>
      </w:rPr>
      <w:t xml:space="preserve"> et </w:t>
    </w:r>
    <w:r w:rsidR="00681234">
      <w:rPr>
        <w:b w:val="0"/>
        <w:i/>
        <w:sz w:val="28"/>
      </w:rPr>
      <w:t>19</w:t>
    </w:r>
    <w:r>
      <w:rPr>
        <w:b w:val="0"/>
        <w:i/>
        <w:sz w:val="28"/>
      </w:rPr>
      <w:t xml:space="preserve"> novembre 202</w:t>
    </w:r>
    <w:r w:rsidR="00681234">
      <w:rPr>
        <w:b w:val="0"/>
        <w:i/>
        <w:sz w:val="28"/>
      </w:rPr>
      <w:t>3</w:t>
    </w:r>
  </w:p>
  <w:p w14:paraId="0C8C5823" w14:textId="77777777" w:rsidR="00DF4801" w:rsidRDefault="00DF480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1CB0" w14:textId="77777777" w:rsidR="00681234" w:rsidRDefault="00681234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8D28" w14:textId="77777777" w:rsidR="00DF4801" w:rsidRDefault="00000000">
    <w:pPr>
      <w:pStyle w:val="Titre1"/>
      <w:ind w:left="1134"/>
    </w:pPr>
    <w:r>
      <w:rPr>
        <w:noProof/>
        <w:lang w:val="en-US"/>
      </w:rPr>
      <mc:AlternateContent>
        <mc:Choice Requires="wpg">
          <w:drawing>
            <wp:anchor distT="0" distB="0" distL="115200" distR="115200" simplePos="0" relativeHeight="251653632" behindDoc="0" locked="0" layoutInCell="1" allowOverlap="1" wp14:anchorId="6984F2FD" wp14:editId="2C6AC31B">
              <wp:simplePos x="0" y="0"/>
              <wp:positionH relativeFrom="column">
                <wp:posOffset>-104775</wp:posOffset>
              </wp:positionH>
              <wp:positionV relativeFrom="paragraph">
                <wp:posOffset>-37000</wp:posOffset>
              </wp:positionV>
              <wp:extent cx="1828800" cy="904875"/>
              <wp:effectExtent l="0" t="0" r="0" b="0"/>
              <wp:wrapTight wrapText="bothSides">
                <wp:wrapPolygon edited="1">
                  <wp:start x="0" y="0"/>
                  <wp:lineTo x="21600" y="0"/>
                  <wp:lineTo x="21600" y="21600"/>
                  <wp:lineTo x="0" y="21600"/>
                </wp:wrapPolygon>
              </wp:wrapTight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30470704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28800" cy="9048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1pt;mso-wrap-distance-top:0.0pt;mso-wrap-distance-right:9.1pt;mso-wrap-distance-bottom:0.0pt;z-index:251653632;o:allowoverlap:true;o:allowincell:true;mso-position-horizontal-relative:text;margin-left:-8.2pt;mso-position-horizontal:absolute;mso-position-vertical-relative:text;margin-top:-2.9pt;mso-position-vertical:absolute;width:144.0pt;height:71.2pt;" wrapcoords="0 0 100000 0 100000 100000 0 100000" stroked="false">
              <v:path textboxrect="0,0,0,0"/>
              <v:imagedata r:id="rId2" o:title=""/>
            </v:shape>
          </w:pict>
        </mc:Fallback>
      </mc:AlternateContent>
    </w:r>
    <w:r>
      <w:t>Dossier de candidature</w:t>
    </w:r>
    <w:r>
      <w:br/>
    </w:r>
    <w:r>
      <w:rPr>
        <w:b w:val="0"/>
        <w:i/>
        <w:sz w:val="28"/>
      </w:rPr>
      <w:t>xx et xx novembre 2022</w:t>
    </w:r>
  </w:p>
  <w:p w14:paraId="6141F678" w14:textId="77777777" w:rsidR="00DF4801" w:rsidRDefault="00DF4801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FA8A" w14:textId="77777777" w:rsidR="00DF4801" w:rsidRDefault="00000000">
    <w:pPr>
      <w:pStyle w:val="Titre1"/>
      <w:ind w:left="1134"/>
    </w:pPr>
    <w:r>
      <w:rPr>
        <w:noProof/>
        <w:lang w:val="en-US"/>
      </w:rPr>
      <mc:AlternateContent>
        <mc:Choice Requires="wpg">
          <w:drawing>
            <wp:anchor distT="0" distB="0" distL="115200" distR="115200" simplePos="0" relativeHeight="251654656" behindDoc="0" locked="0" layoutInCell="1" allowOverlap="1" wp14:anchorId="16CBAB91" wp14:editId="1E819B77">
              <wp:simplePos x="0" y="0"/>
              <wp:positionH relativeFrom="column">
                <wp:posOffset>-104775</wp:posOffset>
              </wp:positionH>
              <wp:positionV relativeFrom="paragraph">
                <wp:posOffset>-37000</wp:posOffset>
              </wp:positionV>
              <wp:extent cx="1828800" cy="904875"/>
              <wp:effectExtent l="0" t="0" r="0" b="0"/>
              <wp:wrapTight wrapText="bothSides">
                <wp:wrapPolygon edited="1">
                  <wp:start x="0" y="0"/>
                  <wp:lineTo x="21600" y="0"/>
                  <wp:lineTo x="21600" y="21600"/>
                  <wp:lineTo x="0" y="21600"/>
                </wp:wrapPolygon>
              </wp:wrapTight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30470704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28800" cy="9048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1pt;mso-wrap-distance-top:0.0pt;mso-wrap-distance-right:9.1pt;mso-wrap-distance-bottom:0.0pt;z-index:251654656;o:allowoverlap:true;o:allowincell:true;mso-position-horizontal-relative:text;margin-left:-8.2pt;mso-position-horizontal:absolute;mso-position-vertical-relative:text;margin-top:-2.9pt;mso-position-vertical:absolute;width:144.0pt;height:71.2pt;" wrapcoords="0 0 100000 0 100000 100000 0 100000" stroked="false">
              <v:path textboxrect="0,0,0,0"/>
              <v:imagedata r:id="rId2" o:title=""/>
            </v:shape>
          </w:pict>
        </mc:Fallback>
      </mc:AlternateContent>
    </w:r>
    <w:r>
      <w:t>Dossier de candidature</w:t>
    </w:r>
    <w:r>
      <w:br/>
    </w:r>
    <w:r>
      <w:rPr>
        <w:b w:val="0"/>
        <w:i/>
        <w:sz w:val="28"/>
      </w:rPr>
      <w:t>xx et xx novembre 2022</w:t>
    </w:r>
  </w:p>
  <w:p w14:paraId="79A57312" w14:textId="77777777" w:rsidR="00DF4801" w:rsidRDefault="00DF4801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FA63" w14:textId="77777777" w:rsidR="00DF4801" w:rsidRDefault="00000000">
    <w:pPr>
      <w:pStyle w:val="Titre1"/>
      <w:ind w:left="1134"/>
    </w:pPr>
    <w:r>
      <w:rPr>
        <w:noProof/>
        <w:lang w:val="en-US"/>
      </w:rPr>
      <mc:AlternateContent>
        <mc:Choice Requires="wpg">
          <w:drawing>
            <wp:anchor distT="0" distB="0" distL="115200" distR="115200" simplePos="0" relativeHeight="251655680" behindDoc="0" locked="0" layoutInCell="1" allowOverlap="1" wp14:anchorId="6D35EA23" wp14:editId="48642C9D">
              <wp:simplePos x="0" y="0"/>
              <wp:positionH relativeFrom="column">
                <wp:posOffset>-104775</wp:posOffset>
              </wp:positionH>
              <wp:positionV relativeFrom="paragraph">
                <wp:posOffset>-37000</wp:posOffset>
              </wp:positionV>
              <wp:extent cx="1828800" cy="904875"/>
              <wp:effectExtent l="0" t="0" r="0" b="0"/>
              <wp:wrapTight wrapText="bothSides">
                <wp:wrapPolygon edited="1">
                  <wp:start x="0" y="0"/>
                  <wp:lineTo x="21600" y="0"/>
                  <wp:lineTo x="21600" y="21600"/>
                  <wp:lineTo x="0" y="21600"/>
                </wp:wrapPolygon>
              </wp:wrapTight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30470704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28800" cy="9048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position:absolute;mso-wrap-distance-left:9.1pt;mso-wrap-distance-top:0.0pt;mso-wrap-distance-right:9.1pt;mso-wrap-distance-bottom:0.0pt;z-index:251655680;o:allowoverlap:true;o:allowincell:true;mso-position-horizontal-relative:text;margin-left:-8.2pt;mso-position-horizontal:absolute;mso-position-vertical-relative:text;margin-top:-2.9pt;mso-position-vertical:absolute;width:144.0pt;height:71.2pt;" wrapcoords="0 0 100000 0 100000 100000 0 100000" stroked="false">
              <v:path textboxrect="0,0,0,0"/>
              <v:imagedata r:id="rId2" o:title=""/>
            </v:shape>
          </w:pict>
        </mc:Fallback>
      </mc:AlternateContent>
    </w:r>
    <w:r>
      <w:t>Dossier de candidature</w:t>
    </w:r>
    <w:r>
      <w:br/>
    </w:r>
    <w:r>
      <w:rPr>
        <w:b w:val="0"/>
        <w:i/>
        <w:sz w:val="28"/>
      </w:rPr>
      <w:t>xx et xx novembre 2022</w:t>
    </w:r>
  </w:p>
  <w:p w14:paraId="27386CAD" w14:textId="77777777" w:rsidR="00DF4801" w:rsidRDefault="00DF4801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DB519" w14:textId="77777777" w:rsidR="00DF4801" w:rsidRDefault="00000000">
    <w:pPr>
      <w:pStyle w:val="Titre1"/>
      <w:ind w:left="1134"/>
    </w:pPr>
    <w:r>
      <w:rPr>
        <w:noProof/>
        <w:lang w:val="en-US"/>
      </w:rPr>
      <mc:AlternateContent>
        <mc:Choice Requires="wpg">
          <w:drawing>
            <wp:anchor distT="0" distB="0" distL="115200" distR="115200" simplePos="0" relativeHeight="251656704" behindDoc="0" locked="0" layoutInCell="1" allowOverlap="1" wp14:anchorId="46104C17" wp14:editId="7A43EC03">
              <wp:simplePos x="0" y="0"/>
              <wp:positionH relativeFrom="column">
                <wp:posOffset>-104775</wp:posOffset>
              </wp:positionH>
              <wp:positionV relativeFrom="paragraph">
                <wp:posOffset>-37000</wp:posOffset>
              </wp:positionV>
              <wp:extent cx="1828800" cy="904875"/>
              <wp:effectExtent l="0" t="0" r="0" b="0"/>
              <wp:wrapTight wrapText="bothSides">
                <wp:wrapPolygon edited="1">
                  <wp:start x="0" y="0"/>
                  <wp:lineTo x="21600" y="0"/>
                  <wp:lineTo x="21600" y="21600"/>
                  <wp:lineTo x="0" y="21600"/>
                </wp:wrapPolygon>
              </wp:wrapTight>
              <wp:docPr id="5" name="Imag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30470704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28800" cy="9048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position:absolute;mso-wrap-distance-left:9.1pt;mso-wrap-distance-top:0.0pt;mso-wrap-distance-right:9.1pt;mso-wrap-distance-bottom:0.0pt;z-index:251656704;o:allowoverlap:true;o:allowincell:true;mso-position-horizontal-relative:text;margin-left:-8.2pt;mso-position-horizontal:absolute;mso-position-vertical-relative:text;margin-top:-2.9pt;mso-position-vertical:absolute;width:144.0pt;height:71.2pt;" wrapcoords="0 0 100000 0 100000 100000 0 100000" stroked="false">
              <v:path textboxrect="0,0,0,0"/>
              <v:imagedata r:id="rId2" o:title=""/>
            </v:shape>
          </w:pict>
        </mc:Fallback>
      </mc:AlternateContent>
    </w:r>
    <w:r>
      <w:t>Dossier de candidature</w:t>
    </w:r>
    <w:r>
      <w:br/>
    </w:r>
    <w:r>
      <w:rPr>
        <w:b w:val="0"/>
        <w:i/>
        <w:sz w:val="28"/>
      </w:rPr>
      <w:t>xx et xx novembre 2022</w:t>
    </w:r>
  </w:p>
  <w:p w14:paraId="6CF969CE" w14:textId="77777777" w:rsidR="00DF4801" w:rsidRDefault="00DF4801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22B3A" w14:textId="77777777" w:rsidR="00DF4801" w:rsidRDefault="00000000">
    <w:pPr>
      <w:pStyle w:val="Titre1"/>
      <w:ind w:left="1134"/>
    </w:pPr>
    <w:r>
      <w:rPr>
        <w:noProof/>
        <w:lang w:val="en-US"/>
      </w:rPr>
      <mc:AlternateContent>
        <mc:Choice Requires="wpg">
          <w:drawing>
            <wp:anchor distT="0" distB="0" distL="115200" distR="115200" simplePos="0" relativeHeight="251657728" behindDoc="0" locked="0" layoutInCell="1" allowOverlap="1" wp14:anchorId="1AC2313E" wp14:editId="26E7DEA2">
              <wp:simplePos x="0" y="0"/>
              <wp:positionH relativeFrom="column">
                <wp:posOffset>-104775</wp:posOffset>
              </wp:positionH>
              <wp:positionV relativeFrom="paragraph">
                <wp:posOffset>-37000</wp:posOffset>
              </wp:positionV>
              <wp:extent cx="1828800" cy="904875"/>
              <wp:effectExtent l="0" t="0" r="0" b="0"/>
              <wp:wrapTight wrapText="bothSides">
                <wp:wrapPolygon edited="1">
                  <wp:start x="0" y="0"/>
                  <wp:lineTo x="21600" y="0"/>
                  <wp:lineTo x="21600" y="21600"/>
                  <wp:lineTo x="0" y="21600"/>
                </wp:wrapPolygon>
              </wp:wrapTight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30470704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28800" cy="9048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5" o:spid="_x0000_s5" type="#_x0000_t75" style="position:absolute;mso-wrap-distance-left:9.1pt;mso-wrap-distance-top:0.0pt;mso-wrap-distance-right:9.1pt;mso-wrap-distance-bottom:0.0pt;z-index:251657728;o:allowoverlap:true;o:allowincell:true;mso-position-horizontal-relative:text;margin-left:-8.2pt;mso-position-horizontal:absolute;mso-position-vertical-relative:text;margin-top:-2.9pt;mso-position-vertical:absolute;width:144.0pt;height:71.2pt;" wrapcoords="0 0 100000 0 100000 100000 0 100000" stroked="false">
              <v:path textboxrect="0,0,0,0"/>
              <v:imagedata r:id="rId2" o:title=""/>
            </v:shape>
          </w:pict>
        </mc:Fallback>
      </mc:AlternateContent>
    </w:r>
    <w:r>
      <w:t>Dossier de candidature</w:t>
    </w:r>
    <w:r>
      <w:br/>
    </w:r>
    <w:r>
      <w:rPr>
        <w:b w:val="0"/>
        <w:i/>
        <w:sz w:val="28"/>
      </w:rPr>
      <w:t>xx et xx novembre 2022</w:t>
    </w:r>
  </w:p>
  <w:p w14:paraId="7081439B" w14:textId="77777777" w:rsidR="00DF4801" w:rsidRDefault="00DF4801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4D2D4" w14:textId="77777777" w:rsidR="00DF4801" w:rsidRDefault="00000000">
    <w:pPr>
      <w:pStyle w:val="Titre1"/>
      <w:ind w:left="1134"/>
    </w:pPr>
    <w:r>
      <w:rPr>
        <w:noProof/>
        <w:lang w:val="en-US"/>
      </w:rPr>
      <mc:AlternateContent>
        <mc:Choice Requires="wpg">
          <w:drawing>
            <wp:anchor distT="0" distB="0" distL="115200" distR="115200" simplePos="0" relativeHeight="251658752" behindDoc="0" locked="0" layoutInCell="1" allowOverlap="1" wp14:anchorId="2854AECA" wp14:editId="53C24F3A">
              <wp:simplePos x="0" y="0"/>
              <wp:positionH relativeFrom="column">
                <wp:posOffset>-104775</wp:posOffset>
              </wp:positionH>
              <wp:positionV relativeFrom="paragraph">
                <wp:posOffset>-37000</wp:posOffset>
              </wp:positionV>
              <wp:extent cx="1828800" cy="904875"/>
              <wp:effectExtent l="0" t="0" r="0" b="0"/>
              <wp:wrapTight wrapText="bothSides">
                <wp:wrapPolygon edited="1">
                  <wp:start x="0" y="0"/>
                  <wp:lineTo x="21600" y="0"/>
                  <wp:lineTo x="21600" y="21600"/>
                  <wp:lineTo x="0" y="21600"/>
                </wp:wrapPolygon>
              </wp:wrapTight>
              <wp:docPr id="7" name="Imag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30470704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28800" cy="9048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6" o:spid="_x0000_s6" type="#_x0000_t75" style="position:absolute;mso-wrap-distance-left:9.1pt;mso-wrap-distance-top:0.0pt;mso-wrap-distance-right:9.1pt;mso-wrap-distance-bottom:0.0pt;z-index:251658752;o:allowoverlap:true;o:allowincell:true;mso-position-horizontal-relative:text;margin-left:-8.2pt;mso-position-horizontal:absolute;mso-position-vertical-relative:text;margin-top:-2.9pt;mso-position-vertical:absolute;width:144.0pt;height:71.2pt;" wrapcoords="0 0 100000 0 100000 100000 0 100000" stroked="false">
              <v:path textboxrect="0,0,0,0"/>
              <v:imagedata r:id="rId2" o:title=""/>
            </v:shape>
          </w:pict>
        </mc:Fallback>
      </mc:AlternateContent>
    </w:r>
    <w:r>
      <w:t>Dossier de candidature</w:t>
    </w:r>
    <w:r>
      <w:br/>
    </w:r>
    <w:r>
      <w:rPr>
        <w:b w:val="0"/>
        <w:i/>
        <w:sz w:val="28"/>
      </w:rPr>
      <w:t>xx et xx novembre 2022</w:t>
    </w:r>
  </w:p>
  <w:p w14:paraId="7BF8BC58" w14:textId="77777777" w:rsidR="00DF4801" w:rsidRDefault="00DF48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A40"/>
    <w:multiLevelType w:val="hybridMultilevel"/>
    <w:tmpl w:val="83CCA10A"/>
    <w:lvl w:ilvl="0" w:tplc="A67217F6">
      <w:start w:val="1"/>
      <w:numFmt w:val="bullet"/>
      <w:lvlText w:val="·"/>
      <w:lvlJc w:val="left"/>
      <w:pPr>
        <w:ind w:left="1417" w:hanging="360"/>
      </w:pPr>
      <w:rPr>
        <w:rFonts w:ascii="Symbol" w:eastAsia="Symbol" w:hAnsi="Symbol" w:cs="Symbol" w:hint="default"/>
      </w:rPr>
    </w:lvl>
    <w:lvl w:ilvl="1" w:tplc="BF26A618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664E1C22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A16AE864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EA94CB0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0F0CAFDC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028C33C0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C06C98BE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33443580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8DD3F84"/>
    <w:multiLevelType w:val="hybridMultilevel"/>
    <w:tmpl w:val="EABA997E"/>
    <w:lvl w:ilvl="0" w:tplc="DAEAFC8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2A84C6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CF6049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6A21CF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4DA817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690D26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3AA4AE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33480A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CBEDC4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4246D23"/>
    <w:multiLevelType w:val="hybridMultilevel"/>
    <w:tmpl w:val="65DE9378"/>
    <w:lvl w:ilvl="0" w:tplc="C71866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66C630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498A0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16001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AF840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BC607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BAEAC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2BEE1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19226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4912A8A"/>
    <w:multiLevelType w:val="hybridMultilevel"/>
    <w:tmpl w:val="45D457C8"/>
    <w:lvl w:ilvl="0" w:tplc="0276E7A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D0D2BC0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5BAA3C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2E846C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A60E5E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1107AA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504C67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94EE34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EA89BF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6A86FCB"/>
    <w:multiLevelType w:val="hybridMultilevel"/>
    <w:tmpl w:val="2298A8DA"/>
    <w:lvl w:ilvl="0" w:tplc="3CBA2E4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80C36C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266A4B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79C3E5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9B2D5A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F2ACE9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D5C004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9401D1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AF6647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C9A010D"/>
    <w:multiLevelType w:val="hybridMultilevel"/>
    <w:tmpl w:val="10E0AC60"/>
    <w:lvl w:ilvl="0" w:tplc="87CC1DF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3F2694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498D58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84EF6A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6C2232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54490C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B6C492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678BF5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2ECA86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D6A2C50"/>
    <w:multiLevelType w:val="hybridMultilevel"/>
    <w:tmpl w:val="54849E92"/>
    <w:lvl w:ilvl="0" w:tplc="EAC0720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5DC664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40EAD6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B067D2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78070D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A0CBED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3F8DDF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B0E447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FB201B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259875CC"/>
    <w:multiLevelType w:val="hybridMultilevel"/>
    <w:tmpl w:val="DC4CE862"/>
    <w:lvl w:ilvl="0" w:tplc="A988368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AD278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F5C80C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B02FEF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C70725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4AA1D5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AA4BA0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5DE05E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858DD9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3AD39EA"/>
    <w:multiLevelType w:val="hybridMultilevel"/>
    <w:tmpl w:val="F28450AA"/>
    <w:lvl w:ilvl="0" w:tplc="00947D2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588D6A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200211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D60E93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9EC0FF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9DE353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184DD0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1B854E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F82172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EFC1AE8"/>
    <w:multiLevelType w:val="hybridMultilevel"/>
    <w:tmpl w:val="E9C0272A"/>
    <w:lvl w:ilvl="0" w:tplc="DD128E2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080F3C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7A4613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CCE5A6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31CB3D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A7E84F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9D4FFF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102960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A403AA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15A68FF"/>
    <w:multiLevelType w:val="hybridMultilevel"/>
    <w:tmpl w:val="BBC86156"/>
    <w:lvl w:ilvl="0" w:tplc="A9EAEF1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757A45D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814DEA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E164F4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D288F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3F259F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82A4A7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BFCDDD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262A2F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4B2343A1"/>
    <w:multiLevelType w:val="hybridMultilevel"/>
    <w:tmpl w:val="62B2B6B0"/>
    <w:lvl w:ilvl="0" w:tplc="1E46B1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7E8679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AD088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E74A6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F04E1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524EA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F2467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F7021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0ACC2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59224618"/>
    <w:multiLevelType w:val="hybridMultilevel"/>
    <w:tmpl w:val="8EDC1C34"/>
    <w:lvl w:ilvl="0" w:tplc="44A6E8D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F166B5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E949C5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A5E0BF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D7A3D3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51E029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AF8634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CA056E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F3AF7E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5C2C4C96"/>
    <w:multiLevelType w:val="hybridMultilevel"/>
    <w:tmpl w:val="9AD6A56A"/>
    <w:lvl w:ilvl="0" w:tplc="7BF04A7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E06C457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442A7C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8782E3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1060B1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EE8CEA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ED6ABA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6DE939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E72443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5E3A1366"/>
    <w:multiLevelType w:val="hybridMultilevel"/>
    <w:tmpl w:val="A5702A92"/>
    <w:lvl w:ilvl="0" w:tplc="6888A2D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E294E93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D76617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C92E18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55A013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A08756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29E543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BA020A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F0A765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3A16D85"/>
    <w:multiLevelType w:val="hybridMultilevel"/>
    <w:tmpl w:val="B82280DC"/>
    <w:lvl w:ilvl="0" w:tplc="D684078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18780F3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434324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79420E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E98E62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17ECA4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552F10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56E1B2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9A03E3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8165B40"/>
    <w:multiLevelType w:val="hybridMultilevel"/>
    <w:tmpl w:val="CB8C33B0"/>
    <w:lvl w:ilvl="0" w:tplc="711E00C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860859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A4A256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E964E0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750676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7AEE58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3DAA61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6F893F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7707B0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C1C17C3"/>
    <w:multiLevelType w:val="hybridMultilevel"/>
    <w:tmpl w:val="B0A414EE"/>
    <w:lvl w:ilvl="0" w:tplc="305CB08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964282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A0EAA2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7482E9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720357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19CD35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35029E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DBABA4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90823E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 w16cid:durableId="1096096097">
    <w:abstractNumId w:val="17"/>
  </w:num>
  <w:num w:numId="2" w16cid:durableId="326401352">
    <w:abstractNumId w:val="6"/>
  </w:num>
  <w:num w:numId="3" w16cid:durableId="957372018">
    <w:abstractNumId w:val="8"/>
  </w:num>
  <w:num w:numId="4" w16cid:durableId="857616540">
    <w:abstractNumId w:val="16"/>
  </w:num>
  <w:num w:numId="5" w16cid:durableId="1307784105">
    <w:abstractNumId w:val="9"/>
  </w:num>
  <w:num w:numId="6" w16cid:durableId="1400907118">
    <w:abstractNumId w:val="5"/>
  </w:num>
  <w:num w:numId="7" w16cid:durableId="259067934">
    <w:abstractNumId w:val="3"/>
  </w:num>
  <w:num w:numId="8" w16cid:durableId="337587644">
    <w:abstractNumId w:val="2"/>
  </w:num>
  <w:num w:numId="9" w16cid:durableId="1952349715">
    <w:abstractNumId w:val="11"/>
  </w:num>
  <w:num w:numId="10" w16cid:durableId="152259159">
    <w:abstractNumId w:val="13"/>
  </w:num>
  <w:num w:numId="11" w16cid:durableId="342325512">
    <w:abstractNumId w:val="7"/>
  </w:num>
  <w:num w:numId="12" w16cid:durableId="1558780508">
    <w:abstractNumId w:val="12"/>
  </w:num>
  <w:num w:numId="13" w16cid:durableId="1808744285">
    <w:abstractNumId w:val="4"/>
  </w:num>
  <w:num w:numId="14" w16cid:durableId="1383602368">
    <w:abstractNumId w:val="14"/>
  </w:num>
  <w:num w:numId="15" w16cid:durableId="1451851194">
    <w:abstractNumId w:val="15"/>
  </w:num>
  <w:num w:numId="16" w16cid:durableId="71783667">
    <w:abstractNumId w:val="0"/>
  </w:num>
  <w:num w:numId="17" w16cid:durableId="865828682">
    <w:abstractNumId w:val="10"/>
  </w:num>
  <w:num w:numId="18" w16cid:durableId="1402411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801"/>
    <w:rsid w:val="00007962"/>
    <w:rsid w:val="00681234"/>
    <w:rsid w:val="00D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69AB"/>
  <w15:docId w15:val="{F67A5AC9-8D24-7B42-959F-0990C485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jc w:val="center"/>
      <w:outlineLvl w:val="0"/>
    </w:pPr>
    <w:rPr>
      <w:rFonts w:ascii="Arial" w:eastAsia="Arial" w:hAnsi="Arial" w:cs="Arial"/>
      <w:b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itre1Car">
    <w:name w:val="Titre 1 Car"/>
    <w:link w:val="Titre1"/>
    <w:uiPriority w:val="9"/>
    <w:rPr>
      <w:b/>
    </w:rPr>
  </w:style>
  <w:style w:type="character" w:customStyle="1" w:styleId="Titre2Car">
    <w:name w:val="Titre 2 Car"/>
    <w:link w:val="Titre2"/>
    <w:uiPriority w:val="9"/>
    <w:rPr>
      <w:sz w:val="32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styleId="Sansinterligne">
    <w:name w:val="No Spacing"/>
    <w:basedOn w:val="Normal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yperlink" Target="mailto:braderiedelart@11h22.b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theme" Target="theme/theme1.xml"/><Relationship Id="rId8" Type="http://schemas.openxmlformats.org/officeDocument/2006/relationships/header" Target="header2.xml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934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Anne Hérion</cp:lastModifiedBy>
  <cp:revision>30</cp:revision>
  <dcterms:created xsi:type="dcterms:W3CDTF">2022-08-31T13:15:00Z</dcterms:created>
  <dcterms:modified xsi:type="dcterms:W3CDTF">2023-08-09T14:28:00Z</dcterms:modified>
</cp:coreProperties>
</file>